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15D8" w:rsidRPr="00865A47" w:rsidRDefault="00EE15D8" w:rsidP="00656E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65A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Муниципальное образование   </w:t>
      </w:r>
      <w:r w:rsidRPr="00865A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сельское поселение «</w:t>
      </w:r>
      <w:r w:rsidR="00CB63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Хошун-Узурское</w:t>
      </w:r>
      <w:r w:rsidRPr="00865A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</w:p>
    <w:p w:rsidR="00EE15D8" w:rsidRPr="00865A47" w:rsidRDefault="00EE15D8" w:rsidP="00EE15D8">
      <w:pPr>
        <w:pBdr>
          <w:bottom w:val="single" w:sz="12" w:space="1" w:color="auto"/>
        </w:pBdr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65A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Мухоршибирского района Республики Бурятия</w:t>
      </w:r>
    </w:p>
    <w:p w:rsidR="00EE15D8" w:rsidRPr="00865A47" w:rsidRDefault="00EE15D8" w:rsidP="00EE15D8">
      <w:pPr>
        <w:pBdr>
          <w:bottom w:val="single" w:sz="12" w:space="1" w:color="auto"/>
        </w:pBdr>
        <w:spacing w:after="12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E15D8" w:rsidRPr="00865A47" w:rsidRDefault="00EE15D8" w:rsidP="00EE15D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5A47"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Индекс 6713</w:t>
      </w:r>
      <w:r w:rsidR="00CB63B1">
        <w:rPr>
          <w:rFonts w:ascii="Times New Roman" w:eastAsia="Times New Roman" w:hAnsi="Times New Roman" w:cs="Times New Roman"/>
          <w:sz w:val="28"/>
          <w:szCs w:val="28"/>
          <w:lang w:eastAsia="ru-RU"/>
        </w:rPr>
        <w:t>45</w:t>
      </w:r>
      <w:r w:rsidRPr="00865A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Республика Бурятия, Мухоршибирский район, </w:t>
      </w:r>
      <w:r w:rsidR="00CB63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улус </w:t>
      </w:r>
      <w:proofErr w:type="spellStart"/>
      <w:r w:rsidR="00CB63B1">
        <w:rPr>
          <w:rFonts w:ascii="Times New Roman" w:eastAsia="Times New Roman" w:hAnsi="Times New Roman" w:cs="Times New Roman"/>
          <w:sz w:val="28"/>
          <w:szCs w:val="28"/>
          <w:lang w:eastAsia="ru-RU"/>
        </w:rPr>
        <w:t>Хошун-Узур</w:t>
      </w:r>
      <w:proofErr w:type="spellEnd"/>
      <w:r w:rsidRPr="00865A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ул. </w:t>
      </w:r>
      <w:r w:rsidR="00CB63B1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Ленина</w:t>
      </w:r>
      <w:r w:rsidRPr="00865A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дом </w:t>
      </w:r>
      <w:r w:rsidR="00CB63B1">
        <w:rPr>
          <w:rFonts w:ascii="Times New Roman" w:eastAsia="Times New Roman" w:hAnsi="Times New Roman" w:cs="Times New Roman"/>
          <w:sz w:val="28"/>
          <w:szCs w:val="28"/>
          <w:lang w:eastAsia="ru-RU"/>
        </w:rPr>
        <w:t>28</w:t>
      </w:r>
      <w:r w:rsidRPr="00865A4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EE15D8" w:rsidRPr="00865A47" w:rsidRDefault="00EE15D8" w:rsidP="00EE15D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телефон/факс 8 (30143) 2</w:t>
      </w:r>
      <w:r w:rsidR="00CB63B1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CB63B1">
        <w:rPr>
          <w:rFonts w:ascii="Times New Roman" w:eastAsia="Times New Roman" w:hAnsi="Times New Roman" w:cs="Times New Roman"/>
          <w:sz w:val="28"/>
          <w:szCs w:val="28"/>
          <w:lang w:eastAsia="ru-RU"/>
        </w:rPr>
        <w:t>324</w:t>
      </w:r>
    </w:p>
    <w:p w:rsidR="00EE15D8" w:rsidRDefault="00150326" w:rsidP="00150326">
      <w:pPr>
        <w:widowControl w:val="0"/>
        <w:shd w:val="clear" w:color="auto" w:fill="FFFFFF"/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b/>
          <w:color w:val="000000"/>
          <w:spacing w:val="13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13"/>
          <w:sz w:val="28"/>
          <w:szCs w:val="28"/>
        </w:rPr>
        <w:t>Проект</w:t>
      </w:r>
    </w:p>
    <w:p w:rsidR="00DD66BE" w:rsidRPr="00DD66BE" w:rsidRDefault="00DD66BE" w:rsidP="00EE15D8">
      <w:pPr>
        <w:widowControl w:val="0"/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olor w:val="000000"/>
          <w:spacing w:val="13"/>
          <w:sz w:val="28"/>
        </w:rPr>
      </w:pPr>
      <w:r w:rsidRPr="00DD66BE">
        <w:rPr>
          <w:rFonts w:ascii="Times New Roman" w:hAnsi="Times New Roman" w:cs="Times New Roman"/>
          <w:b/>
          <w:color w:val="000000"/>
          <w:spacing w:val="13"/>
          <w:sz w:val="28"/>
        </w:rPr>
        <w:t>ПОСТАНОВЛЕНИЕ</w:t>
      </w:r>
    </w:p>
    <w:p w:rsidR="00DD66BE" w:rsidRPr="00DD66BE" w:rsidRDefault="00DD66BE" w:rsidP="00DD66BE">
      <w:pPr>
        <w:widowControl w:val="0"/>
        <w:shd w:val="clear" w:color="auto" w:fill="FFFFFF"/>
        <w:autoSpaceDE w:val="0"/>
        <w:autoSpaceDN w:val="0"/>
        <w:adjustRightInd w:val="0"/>
        <w:spacing w:after="0"/>
        <w:ind w:left="10"/>
        <w:jc w:val="center"/>
        <w:rPr>
          <w:rFonts w:ascii="Times New Roman" w:hAnsi="Times New Roman" w:cs="Times New Roman"/>
          <w:b/>
          <w:sz w:val="28"/>
        </w:rPr>
      </w:pPr>
    </w:p>
    <w:p w:rsidR="00DD66BE" w:rsidRPr="00DD66BE" w:rsidRDefault="00EE15D8" w:rsidP="00EE15D8">
      <w:pPr>
        <w:widowControl w:val="0"/>
        <w:shd w:val="clear" w:color="auto" w:fill="FFFFFF"/>
        <w:autoSpaceDE w:val="0"/>
        <w:autoSpaceDN w:val="0"/>
        <w:adjustRightInd w:val="0"/>
        <w:spacing w:after="0"/>
        <w:ind w:left="10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  <w:t xml:space="preserve">От </w:t>
      </w:r>
      <w:r w:rsidR="00656E6D"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  <w:t>«</w:t>
      </w:r>
      <w:r w:rsidR="00150326"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  <w:t xml:space="preserve">  </w:t>
      </w:r>
      <w:r w:rsidR="00656E6D"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  <w:t xml:space="preserve">» </w:t>
      </w:r>
      <w:r w:rsidR="00CB63B1"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  <w:t>сентября</w:t>
      </w:r>
      <w:r w:rsidR="00656E6D"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  <w:t xml:space="preserve"> </w:t>
      </w:r>
      <w:r w:rsidR="00DD66BE" w:rsidRPr="00DD66BE"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  <w:t>2018 г.</w:t>
      </w:r>
      <w:r w:rsidR="00DD66BE" w:rsidRPr="00DD66BE">
        <w:rPr>
          <w:rFonts w:ascii="Times New Roman" w:hAnsi="Times New Roman" w:cs="Times New Roman"/>
          <w:b/>
          <w:color w:val="000000"/>
          <w:sz w:val="28"/>
          <w:szCs w:val="28"/>
        </w:rPr>
        <w:tab/>
        <w:t xml:space="preserve">                                       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                 №</w:t>
      </w:r>
      <w:r w:rsidR="00656E6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</w:p>
    <w:p w:rsidR="00DD66BE" w:rsidRPr="00DD66BE" w:rsidRDefault="00DD66BE" w:rsidP="00DD66B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D66BE" w:rsidRPr="00DD66BE" w:rsidRDefault="00DD66BE" w:rsidP="00DD66B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D66BE" w:rsidRPr="00DD66BE" w:rsidRDefault="00DD66BE" w:rsidP="00DD66B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DD66BE">
        <w:rPr>
          <w:rFonts w:ascii="Times New Roman" w:hAnsi="Times New Roman" w:cs="Times New Roman"/>
          <w:b/>
          <w:sz w:val="28"/>
          <w:szCs w:val="28"/>
        </w:rPr>
        <w:t>Об утверждении Порядка осуществления контроля</w:t>
      </w:r>
    </w:p>
    <w:p w:rsidR="00DD66BE" w:rsidRPr="00DD66BE" w:rsidRDefault="00DD66BE" w:rsidP="00DD66B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DD66BE">
        <w:rPr>
          <w:rFonts w:ascii="Times New Roman" w:hAnsi="Times New Roman" w:cs="Times New Roman"/>
          <w:b/>
          <w:sz w:val="28"/>
          <w:szCs w:val="28"/>
        </w:rPr>
        <w:t>за соблюдением федерального закона от 05 апреля 2013 года</w:t>
      </w:r>
    </w:p>
    <w:p w:rsidR="00DD66BE" w:rsidRPr="00DD66BE" w:rsidRDefault="00DD66BE" w:rsidP="00DD66B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DD66BE">
        <w:rPr>
          <w:rFonts w:ascii="Times New Roman" w:hAnsi="Times New Roman" w:cs="Times New Roman"/>
          <w:b/>
          <w:sz w:val="28"/>
          <w:szCs w:val="28"/>
        </w:rPr>
        <w:t>№44-ФЗ «О контрактной системе в сфере закупок товаров, работ,</w:t>
      </w:r>
    </w:p>
    <w:p w:rsidR="00DD66BE" w:rsidRPr="00DD66BE" w:rsidRDefault="00DD66BE" w:rsidP="00DD66B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DD66BE">
        <w:rPr>
          <w:rFonts w:ascii="Times New Roman" w:hAnsi="Times New Roman" w:cs="Times New Roman"/>
          <w:b/>
          <w:sz w:val="28"/>
          <w:szCs w:val="28"/>
        </w:rPr>
        <w:t>услуг для обеспечения государственных и муниципальных нужд» органом внутреннего муниципального финансового контроля</w:t>
      </w:r>
    </w:p>
    <w:p w:rsidR="00DD66BE" w:rsidRPr="00DD66BE" w:rsidRDefault="00DD66BE" w:rsidP="00DD66BE">
      <w:pPr>
        <w:pStyle w:val="a3"/>
        <w:jc w:val="both"/>
        <w:rPr>
          <w:sz w:val="28"/>
          <w:szCs w:val="28"/>
        </w:rPr>
      </w:pPr>
    </w:p>
    <w:p w:rsidR="00DD66BE" w:rsidRPr="00DD66BE" w:rsidRDefault="00DD66BE" w:rsidP="00DD66BE">
      <w:pPr>
        <w:spacing w:before="100" w:beforeAutospacing="1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66BE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6" w:history="1">
        <w:r w:rsidRPr="00DD66BE">
          <w:rPr>
            <w:rFonts w:ascii="Times New Roman" w:hAnsi="Times New Roman" w:cs="Times New Roman"/>
            <w:sz w:val="28"/>
            <w:szCs w:val="28"/>
          </w:rPr>
          <w:t>частью 11 статьи 99</w:t>
        </w:r>
      </w:hyperlink>
      <w:r w:rsidRPr="00DD66BE">
        <w:rPr>
          <w:rFonts w:ascii="Times New Roman" w:hAnsi="Times New Roman" w:cs="Times New Roman"/>
          <w:sz w:val="28"/>
          <w:szCs w:val="28"/>
        </w:rPr>
        <w:t xml:space="preserve"> Федерального закона от 05 апреля 2013 года № 44-ФЗ «О контрактной системе в сфере закупок товаров, работ, услуг для обеспечения государственных и муниципальных нужд», </w:t>
      </w:r>
      <w:r w:rsidR="00656E6D">
        <w:rPr>
          <w:rFonts w:ascii="Times New Roman" w:hAnsi="Times New Roman" w:cs="Times New Roman"/>
          <w:color w:val="000000"/>
          <w:sz w:val="28"/>
          <w:szCs w:val="28"/>
        </w:rPr>
        <w:t>руководствуясь Уставом А</w:t>
      </w:r>
      <w:r w:rsidRPr="00DD66BE">
        <w:rPr>
          <w:rFonts w:ascii="Times New Roman" w:hAnsi="Times New Roman" w:cs="Times New Roman"/>
          <w:color w:val="000000"/>
          <w:sz w:val="28"/>
          <w:szCs w:val="28"/>
        </w:rPr>
        <w:t>МО  СП «</w:t>
      </w:r>
      <w:r w:rsidR="00CB63B1">
        <w:rPr>
          <w:rFonts w:ascii="Times New Roman" w:hAnsi="Times New Roman" w:cs="Times New Roman"/>
          <w:color w:val="000000"/>
          <w:sz w:val="28"/>
          <w:szCs w:val="28"/>
        </w:rPr>
        <w:t>Хошун-Узурское</w:t>
      </w:r>
      <w:r w:rsidRPr="00DD66BE">
        <w:rPr>
          <w:rFonts w:ascii="Times New Roman" w:hAnsi="Times New Roman" w:cs="Times New Roman"/>
          <w:color w:val="000000"/>
          <w:sz w:val="28"/>
          <w:szCs w:val="28"/>
        </w:rPr>
        <w:t>»</w:t>
      </w:r>
    </w:p>
    <w:p w:rsidR="00DD66BE" w:rsidRPr="00DD66BE" w:rsidRDefault="00DD66BE" w:rsidP="00DD66BE">
      <w:pPr>
        <w:spacing w:before="100" w:beforeAutospacing="1" w:after="0"/>
        <w:rPr>
          <w:rFonts w:ascii="Times New Roman" w:hAnsi="Times New Roman" w:cs="Times New Roman"/>
          <w:sz w:val="28"/>
          <w:szCs w:val="28"/>
        </w:rPr>
      </w:pPr>
      <w:r w:rsidRPr="00DD66BE">
        <w:rPr>
          <w:rFonts w:ascii="Times New Roman" w:hAnsi="Times New Roman" w:cs="Times New Roman"/>
          <w:sz w:val="28"/>
          <w:szCs w:val="28"/>
        </w:rPr>
        <w:t xml:space="preserve"> ПОСТАНОВЛЯЕТ:</w:t>
      </w:r>
    </w:p>
    <w:p w:rsidR="00DD66BE" w:rsidRPr="00DD66BE" w:rsidRDefault="00DD66BE" w:rsidP="00DD66BE">
      <w:pPr>
        <w:pStyle w:val="a3"/>
        <w:jc w:val="both"/>
        <w:rPr>
          <w:sz w:val="28"/>
          <w:szCs w:val="28"/>
        </w:rPr>
      </w:pPr>
      <w:r w:rsidRPr="00DD66BE">
        <w:rPr>
          <w:sz w:val="28"/>
          <w:szCs w:val="28"/>
        </w:rPr>
        <w:tab/>
        <w:t xml:space="preserve">1. Утвердить </w:t>
      </w:r>
      <w:hyperlink w:anchor="P34" w:history="1">
        <w:r w:rsidRPr="00DD66BE">
          <w:rPr>
            <w:sz w:val="28"/>
            <w:szCs w:val="28"/>
          </w:rPr>
          <w:t>Порядок</w:t>
        </w:r>
      </w:hyperlink>
      <w:r w:rsidRPr="00DD66BE">
        <w:rPr>
          <w:sz w:val="28"/>
          <w:szCs w:val="28"/>
        </w:rPr>
        <w:t xml:space="preserve"> осуществления </w:t>
      </w:r>
      <w:proofErr w:type="gramStart"/>
      <w:r w:rsidRPr="00DD66BE">
        <w:rPr>
          <w:sz w:val="28"/>
          <w:szCs w:val="28"/>
        </w:rPr>
        <w:t>контроля за</w:t>
      </w:r>
      <w:proofErr w:type="gramEnd"/>
      <w:r w:rsidRPr="00DD66BE">
        <w:rPr>
          <w:sz w:val="28"/>
          <w:szCs w:val="28"/>
        </w:rPr>
        <w:t xml:space="preserve"> соблюдением Федерального </w:t>
      </w:r>
      <w:hyperlink r:id="rId7" w:history="1">
        <w:r w:rsidRPr="00DD66BE">
          <w:rPr>
            <w:sz w:val="28"/>
            <w:szCs w:val="28"/>
          </w:rPr>
          <w:t>закона</w:t>
        </w:r>
      </w:hyperlink>
      <w:r w:rsidRPr="00DD66BE">
        <w:rPr>
          <w:sz w:val="28"/>
          <w:szCs w:val="28"/>
        </w:rPr>
        <w:t xml:space="preserve"> от 05 апреля 2013 года № 44-ФЗ «О контрактной системе в сфере закупок товаров, работ, услуг для обеспечения государственных и муниципальных нужд» органом внутреннего муниципального финансового контроля (далее – Порядок), согласно приложению к настоящему постановлению.</w:t>
      </w:r>
    </w:p>
    <w:p w:rsidR="00DD66BE" w:rsidRPr="00DD66BE" w:rsidRDefault="00DD66BE" w:rsidP="00DD66BE">
      <w:pPr>
        <w:pStyle w:val="a3"/>
        <w:jc w:val="both"/>
        <w:rPr>
          <w:sz w:val="28"/>
          <w:szCs w:val="28"/>
        </w:rPr>
      </w:pPr>
      <w:bookmarkStart w:id="0" w:name="P15"/>
      <w:bookmarkEnd w:id="0"/>
      <w:r w:rsidRPr="00DD66BE">
        <w:rPr>
          <w:sz w:val="28"/>
          <w:szCs w:val="28"/>
        </w:rPr>
        <w:tab/>
        <w:t xml:space="preserve">2. </w:t>
      </w:r>
      <w:proofErr w:type="gramStart"/>
      <w:r w:rsidRPr="00DD66BE">
        <w:rPr>
          <w:sz w:val="28"/>
          <w:szCs w:val="28"/>
        </w:rPr>
        <w:t>Разместить</w:t>
      </w:r>
      <w:proofErr w:type="gramEnd"/>
      <w:r w:rsidRPr="00DD66BE">
        <w:rPr>
          <w:sz w:val="28"/>
          <w:szCs w:val="28"/>
        </w:rPr>
        <w:t xml:space="preserve"> настоящее постановление на официальном сайте Администрации МО СП «</w:t>
      </w:r>
      <w:r w:rsidR="00CB63B1">
        <w:rPr>
          <w:sz w:val="28"/>
          <w:szCs w:val="28"/>
        </w:rPr>
        <w:t>Хошун-Узурское</w:t>
      </w:r>
      <w:r w:rsidRPr="00DD66BE">
        <w:rPr>
          <w:sz w:val="28"/>
          <w:szCs w:val="28"/>
        </w:rPr>
        <w:t>».</w:t>
      </w:r>
    </w:p>
    <w:p w:rsidR="00DD66BE" w:rsidRPr="00DD66BE" w:rsidRDefault="00DD66BE" w:rsidP="00DD66BE">
      <w:pPr>
        <w:pStyle w:val="a3"/>
        <w:jc w:val="both"/>
        <w:rPr>
          <w:sz w:val="28"/>
          <w:szCs w:val="28"/>
        </w:rPr>
      </w:pPr>
      <w:r w:rsidRPr="00DD66BE">
        <w:rPr>
          <w:sz w:val="28"/>
          <w:szCs w:val="28"/>
        </w:rPr>
        <w:tab/>
        <w:t xml:space="preserve">3. </w:t>
      </w:r>
      <w:proofErr w:type="gramStart"/>
      <w:r w:rsidRPr="00DD66BE">
        <w:rPr>
          <w:sz w:val="28"/>
          <w:szCs w:val="28"/>
        </w:rPr>
        <w:t>Контроль за</w:t>
      </w:r>
      <w:proofErr w:type="gramEnd"/>
      <w:r w:rsidRPr="00DD66BE">
        <w:rPr>
          <w:sz w:val="28"/>
          <w:szCs w:val="28"/>
        </w:rPr>
        <w:t xml:space="preserve"> исполнением настоящего постановления оставляю за собой.</w:t>
      </w:r>
    </w:p>
    <w:p w:rsidR="00DD66BE" w:rsidRPr="00DD66BE" w:rsidRDefault="00DD66BE" w:rsidP="00DD66BE">
      <w:pPr>
        <w:pStyle w:val="a3"/>
        <w:jc w:val="both"/>
        <w:rPr>
          <w:sz w:val="28"/>
          <w:szCs w:val="28"/>
        </w:rPr>
      </w:pPr>
    </w:p>
    <w:p w:rsidR="00DD66BE" w:rsidRPr="00DD66BE" w:rsidRDefault="00DD66BE" w:rsidP="00DD66BE">
      <w:pPr>
        <w:spacing w:before="100" w:beforeAutospacing="1"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D66BE" w:rsidRPr="00DD66BE" w:rsidRDefault="00DD66BE" w:rsidP="00DD66BE">
      <w:pPr>
        <w:spacing w:before="100" w:beforeAutospacing="1" w:after="0"/>
        <w:jc w:val="both"/>
        <w:rPr>
          <w:rFonts w:ascii="Times New Roman" w:hAnsi="Times New Roman" w:cs="Times New Roman"/>
        </w:rPr>
      </w:pPr>
      <w:r w:rsidRPr="00DD66BE">
        <w:rPr>
          <w:rFonts w:ascii="Times New Roman" w:hAnsi="Times New Roman" w:cs="Times New Roman"/>
          <w:sz w:val="28"/>
          <w:szCs w:val="28"/>
        </w:rPr>
        <w:t>Глава МО СП «</w:t>
      </w:r>
      <w:r w:rsidR="00CB63B1">
        <w:rPr>
          <w:rFonts w:ascii="Times New Roman" w:hAnsi="Times New Roman" w:cs="Times New Roman"/>
          <w:sz w:val="28"/>
          <w:szCs w:val="28"/>
        </w:rPr>
        <w:t>Хошун-Узурское</w:t>
      </w:r>
      <w:r w:rsidR="00EE15D8">
        <w:rPr>
          <w:rFonts w:ascii="Times New Roman" w:hAnsi="Times New Roman" w:cs="Times New Roman"/>
          <w:sz w:val="28"/>
          <w:szCs w:val="28"/>
        </w:rPr>
        <w:t xml:space="preserve">» </w:t>
      </w:r>
      <w:r w:rsidR="00EE15D8">
        <w:rPr>
          <w:rFonts w:ascii="Times New Roman" w:hAnsi="Times New Roman" w:cs="Times New Roman"/>
          <w:sz w:val="28"/>
          <w:szCs w:val="28"/>
        </w:rPr>
        <w:tab/>
      </w:r>
      <w:r w:rsidR="00EE15D8">
        <w:rPr>
          <w:rFonts w:ascii="Times New Roman" w:hAnsi="Times New Roman" w:cs="Times New Roman"/>
          <w:sz w:val="28"/>
          <w:szCs w:val="28"/>
        </w:rPr>
        <w:tab/>
      </w:r>
      <w:r w:rsidR="00CB63B1">
        <w:rPr>
          <w:rFonts w:ascii="Times New Roman" w:hAnsi="Times New Roman" w:cs="Times New Roman"/>
          <w:sz w:val="28"/>
          <w:szCs w:val="28"/>
        </w:rPr>
        <w:t xml:space="preserve">    </w:t>
      </w:r>
      <w:r w:rsidR="00EE15D8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CB63B1">
        <w:rPr>
          <w:rFonts w:ascii="Times New Roman" w:hAnsi="Times New Roman" w:cs="Times New Roman"/>
          <w:sz w:val="28"/>
          <w:szCs w:val="28"/>
        </w:rPr>
        <w:t>Ж.Д.Иванов</w:t>
      </w:r>
    </w:p>
    <w:p w:rsidR="00EE15D8" w:rsidRDefault="00EE15D8" w:rsidP="00EE15D8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:rsidR="00150326" w:rsidRDefault="00150326" w:rsidP="00EE15D8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DD66BE" w:rsidRPr="00DB340C" w:rsidRDefault="00150326" w:rsidP="00EE15D8">
      <w:pPr>
        <w:pStyle w:val="ConsPlusNormal"/>
        <w:ind w:firstLine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</w:t>
      </w:r>
      <w:r w:rsidR="00DD66BE" w:rsidRPr="00DB340C">
        <w:rPr>
          <w:rFonts w:ascii="Times New Roman" w:hAnsi="Times New Roman" w:cs="Times New Roman"/>
        </w:rPr>
        <w:t>Приложение</w:t>
      </w:r>
    </w:p>
    <w:p w:rsidR="00DD66BE" w:rsidRPr="00DB340C" w:rsidRDefault="00DD66BE" w:rsidP="00DD66BE">
      <w:pPr>
        <w:pStyle w:val="ConsPlusNormal"/>
        <w:ind w:left="5670"/>
        <w:rPr>
          <w:rFonts w:ascii="Times New Roman" w:hAnsi="Times New Roman" w:cs="Times New Roman"/>
        </w:rPr>
      </w:pPr>
      <w:proofErr w:type="gramStart"/>
      <w:r w:rsidRPr="00DB340C">
        <w:rPr>
          <w:rFonts w:ascii="Times New Roman" w:hAnsi="Times New Roman" w:cs="Times New Roman"/>
        </w:rPr>
        <w:t>Утвержден</w:t>
      </w:r>
      <w:proofErr w:type="gramEnd"/>
      <w:r w:rsidRPr="00DB340C">
        <w:rPr>
          <w:rFonts w:ascii="Times New Roman" w:hAnsi="Times New Roman" w:cs="Times New Roman"/>
        </w:rPr>
        <w:t xml:space="preserve"> постановлением</w:t>
      </w:r>
    </w:p>
    <w:p w:rsidR="00DD66BE" w:rsidRPr="00DB340C" w:rsidRDefault="00DD66BE" w:rsidP="00DD66BE">
      <w:pPr>
        <w:pStyle w:val="ConsPlusNormal"/>
        <w:ind w:left="5670"/>
        <w:rPr>
          <w:rFonts w:ascii="Times New Roman" w:hAnsi="Times New Roman" w:cs="Times New Roman"/>
        </w:rPr>
      </w:pPr>
      <w:r w:rsidRPr="00DB340C">
        <w:rPr>
          <w:rFonts w:ascii="Times New Roman" w:hAnsi="Times New Roman" w:cs="Times New Roman"/>
        </w:rPr>
        <w:t xml:space="preserve">Администрации </w:t>
      </w:r>
      <w:proofErr w:type="gramStart"/>
      <w:r w:rsidRPr="00DB340C">
        <w:rPr>
          <w:rFonts w:ascii="Times New Roman" w:hAnsi="Times New Roman" w:cs="Times New Roman"/>
        </w:rPr>
        <w:t>муниципального</w:t>
      </w:r>
      <w:proofErr w:type="gramEnd"/>
      <w:r w:rsidRPr="00DB340C">
        <w:rPr>
          <w:rFonts w:ascii="Times New Roman" w:hAnsi="Times New Roman" w:cs="Times New Roman"/>
        </w:rPr>
        <w:t xml:space="preserve"> </w:t>
      </w:r>
    </w:p>
    <w:p w:rsidR="00DD66BE" w:rsidRPr="00DB340C" w:rsidRDefault="00DD66BE" w:rsidP="00DD66BE">
      <w:pPr>
        <w:pStyle w:val="ConsPlusNormal"/>
        <w:ind w:left="5670"/>
        <w:rPr>
          <w:rFonts w:ascii="Times New Roman" w:hAnsi="Times New Roman" w:cs="Times New Roman"/>
        </w:rPr>
      </w:pPr>
      <w:r w:rsidRPr="00DB340C">
        <w:rPr>
          <w:rFonts w:ascii="Times New Roman" w:hAnsi="Times New Roman" w:cs="Times New Roman"/>
        </w:rPr>
        <w:t xml:space="preserve">образования </w:t>
      </w:r>
      <w:r>
        <w:rPr>
          <w:rFonts w:ascii="Times New Roman" w:hAnsi="Times New Roman" w:cs="Times New Roman"/>
        </w:rPr>
        <w:t>«</w:t>
      </w:r>
      <w:r w:rsidR="00CB63B1">
        <w:rPr>
          <w:rFonts w:ascii="Times New Roman" w:hAnsi="Times New Roman" w:cs="Times New Roman"/>
        </w:rPr>
        <w:t>Хошун-Узурское</w:t>
      </w:r>
      <w:r>
        <w:rPr>
          <w:rFonts w:ascii="Times New Roman" w:hAnsi="Times New Roman" w:cs="Times New Roman"/>
        </w:rPr>
        <w:t>»</w:t>
      </w:r>
      <w:r w:rsidRPr="00DB340C">
        <w:rPr>
          <w:rFonts w:ascii="Times New Roman" w:hAnsi="Times New Roman" w:cs="Times New Roman"/>
        </w:rPr>
        <w:t xml:space="preserve"> </w:t>
      </w:r>
    </w:p>
    <w:p w:rsidR="00DD66BE" w:rsidRPr="00DB340C" w:rsidRDefault="00DD66BE" w:rsidP="00DD66BE">
      <w:pPr>
        <w:pStyle w:val="ConsPlusNormal"/>
        <w:ind w:left="5670"/>
      </w:pPr>
      <w:r w:rsidRPr="00DB340C">
        <w:rPr>
          <w:rFonts w:ascii="Times New Roman" w:hAnsi="Times New Roman" w:cs="Times New Roman"/>
        </w:rPr>
        <w:t xml:space="preserve">от </w:t>
      </w:r>
      <w:r w:rsidR="00656E6D">
        <w:rPr>
          <w:rFonts w:ascii="Times New Roman" w:hAnsi="Times New Roman" w:cs="Times New Roman"/>
        </w:rPr>
        <w:t>«</w:t>
      </w:r>
      <w:r w:rsidR="00794AA6">
        <w:rPr>
          <w:rFonts w:ascii="Times New Roman" w:hAnsi="Times New Roman" w:cs="Times New Roman"/>
        </w:rPr>
        <w:t>03</w:t>
      </w:r>
      <w:r w:rsidR="00656E6D">
        <w:rPr>
          <w:rFonts w:ascii="Times New Roman" w:hAnsi="Times New Roman" w:cs="Times New Roman"/>
        </w:rPr>
        <w:t xml:space="preserve">» </w:t>
      </w:r>
      <w:r w:rsidR="00794AA6">
        <w:rPr>
          <w:rFonts w:ascii="Times New Roman" w:hAnsi="Times New Roman" w:cs="Times New Roman"/>
        </w:rPr>
        <w:t>сентября</w:t>
      </w:r>
      <w:r w:rsidRPr="00DB340C">
        <w:rPr>
          <w:rFonts w:ascii="Times New Roman" w:hAnsi="Times New Roman" w:cs="Times New Roman"/>
        </w:rPr>
        <w:t xml:space="preserve"> 201</w:t>
      </w:r>
      <w:r>
        <w:rPr>
          <w:rFonts w:ascii="Times New Roman" w:hAnsi="Times New Roman" w:cs="Times New Roman"/>
        </w:rPr>
        <w:t>8</w:t>
      </w:r>
      <w:r w:rsidRPr="00DB340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года</w:t>
      </w:r>
      <w:r w:rsidRPr="00DB340C">
        <w:rPr>
          <w:rFonts w:ascii="Times New Roman" w:hAnsi="Times New Roman" w:cs="Times New Roman"/>
        </w:rPr>
        <w:t xml:space="preserve"> №</w:t>
      </w:r>
      <w:r w:rsidR="00EE15D8">
        <w:rPr>
          <w:rFonts w:ascii="Times New Roman" w:hAnsi="Times New Roman" w:cs="Times New Roman"/>
        </w:rPr>
        <w:t xml:space="preserve"> </w:t>
      </w:r>
      <w:r w:rsidR="00656E6D">
        <w:rPr>
          <w:rFonts w:ascii="Times New Roman" w:hAnsi="Times New Roman" w:cs="Times New Roman"/>
        </w:rPr>
        <w:t>1</w:t>
      </w:r>
      <w:bookmarkStart w:id="1" w:name="_GoBack"/>
      <w:bookmarkEnd w:id="1"/>
      <w:r w:rsidR="00794AA6">
        <w:rPr>
          <w:rFonts w:ascii="Times New Roman" w:hAnsi="Times New Roman" w:cs="Times New Roman"/>
        </w:rPr>
        <w:t>7</w:t>
      </w:r>
    </w:p>
    <w:p w:rsidR="00DD66BE" w:rsidRPr="008412B7" w:rsidRDefault="00DD66BE" w:rsidP="00DD66BE">
      <w:pPr>
        <w:pStyle w:val="ConsPlusNormal"/>
        <w:jc w:val="right"/>
      </w:pPr>
    </w:p>
    <w:p w:rsidR="00A27196" w:rsidRDefault="00A27196" w:rsidP="00DD66B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2" w:name="P34"/>
      <w:bookmarkEnd w:id="2"/>
    </w:p>
    <w:p w:rsidR="00A27196" w:rsidRDefault="00DD66BE" w:rsidP="00A27196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8412B7">
        <w:rPr>
          <w:rFonts w:ascii="Times New Roman" w:hAnsi="Times New Roman" w:cs="Times New Roman"/>
          <w:sz w:val="24"/>
          <w:szCs w:val="24"/>
        </w:rPr>
        <w:t xml:space="preserve">Порядок осуществления </w:t>
      </w:r>
      <w:proofErr w:type="gramStart"/>
      <w:r w:rsidRPr="008412B7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8412B7">
        <w:rPr>
          <w:rFonts w:ascii="Times New Roman" w:hAnsi="Times New Roman" w:cs="Times New Roman"/>
          <w:sz w:val="24"/>
          <w:szCs w:val="24"/>
        </w:rPr>
        <w:t xml:space="preserve"> </w:t>
      </w:r>
      <w:r w:rsidR="00A27196">
        <w:rPr>
          <w:rFonts w:ascii="Times New Roman" w:hAnsi="Times New Roman" w:cs="Times New Roman"/>
          <w:sz w:val="24"/>
          <w:szCs w:val="24"/>
        </w:rPr>
        <w:t>соблюдением федерального закона</w:t>
      </w:r>
    </w:p>
    <w:p w:rsidR="00DD66BE" w:rsidRPr="008412B7" w:rsidRDefault="00DD66BE" w:rsidP="00A27196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8412B7">
        <w:rPr>
          <w:rFonts w:ascii="Times New Roman" w:hAnsi="Times New Roman" w:cs="Times New Roman"/>
          <w:sz w:val="24"/>
          <w:szCs w:val="24"/>
        </w:rPr>
        <w:t>от 05 апреля 2013 года №44-ФЗ «О контрактной системе в сфере закупок товаров, работ, услуг для обеспечения государственных и муниципальных нужд» органов внутреннего муниципального финансового контроля</w:t>
      </w:r>
    </w:p>
    <w:p w:rsidR="00DD66BE" w:rsidRPr="008412B7" w:rsidRDefault="00DD66BE" w:rsidP="00DD66BE">
      <w:pPr>
        <w:pStyle w:val="ConsPlusNormal"/>
        <w:jc w:val="center"/>
      </w:pPr>
    </w:p>
    <w:p w:rsidR="00A27196" w:rsidRDefault="00A27196" w:rsidP="00DD66BE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97B29" w:rsidRPr="00DD66BE" w:rsidRDefault="00E97B29" w:rsidP="00D15961">
      <w:pPr>
        <w:shd w:val="clear" w:color="auto" w:fill="FFFFFF"/>
        <w:spacing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D66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</w:t>
      </w:r>
      <w:proofErr w:type="gramStart"/>
      <w:r w:rsidRPr="00DD66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Настоящий Порядок предусматривает процедуру осуществления контроля за соблюдением </w:t>
      </w:r>
      <w:hyperlink r:id="rId8" w:tooltip="Законы в России" w:history="1">
        <w:r w:rsidRPr="00097E46">
          <w:rPr>
            <w:rFonts w:ascii="Times New Roman" w:eastAsia="Times New Roman" w:hAnsi="Times New Roman" w:cs="Times New Roman"/>
            <w:sz w:val="24"/>
            <w:szCs w:val="24"/>
            <w:bdr w:val="none" w:sz="0" w:space="0" w:color="auto" w:frame="1"/>
            <w:lang w:eastAsia="ru-RU"/>
          </w:rPr>
          <w:t>законодательства Российской Федерации</w:t>
        </w:r>
      </w:hyperlink>
      <w:r w:rsidRPr="00097E46">
        <w:rPr>
          <w:rFonts w:ascii="Times New Roman" w:eastAsia="Times New Roman" w:hAnsi="Times New Roman" w:cs="Times New Roman"/>
          <w:sz w:val="24"/>
          <w:szCs w:val="24"/>
          <w:lang w:eastAsia="ru-RU"/>
        </w:rPr>
        <w:t> и иных нормативных </w:t>
      </w:r>
      <w:hyperlink r:id="rId9" w:tooltip="Правовые акты" w:history="1">
        <w:r w:rsidRPr="00097E46">
          <w:rPr>
            <w:rFonts w:ascii="Times New Roman" w:eastAsia="Times New Roman" w:hAnsi="Times New Roman" w:cs="Times New Roman"/>
            <w:sz w:val="24"/>
            <w:szCs w:val="24"/>
            <w:bdr w:val="none" w:sz="0" w:space="0" w:color="auto" w:frame="1"/>
            <w:lang w:eastAsia="ru-RU"/>
          </w:rPr>
          <w:t>правовых актов</w:t>
        </w:r>
      </w:hyperlink>
      <w:r w:rsidRPr="00097E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о контрактной системе в сфере закупок товаров, работ, услуг для обеспечения муниципальных нужд </w:t>
      </w:r>
      <w:r w:rsidR="00D15961" w:rsidRPr="00097E46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Администрации МО СП «</w:t>
      </w:r>
      <w:r w:rsidR="00CB63B1">
        <w:rPr>
          <w:rFonts w:ascii="Times New Roman" w:eastAsia="Times New Roman" w:hAnsi="Times New Roman" w:cs="Times New Roman"/>
          <w:sz w:val="24"/>
          <w:szCs w:val="24"/>
          <w:lang w:eastAsia="ru-RU"/>
        </w:rPr>
        <w:t>Хошун-Узурское</w:t>
      </w:r>
      <w:r w:rsidR="00D15961" w:rsidRPr="00097E46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097E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соответственно - вн</w:t>
      </w:r>
      <w:r w:rsidRPr="00DD66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утренний муниципальный финансовый контроль, закупки) органом внутреннего муниципального финансового контроля в целях установления законности составления и исполнения районного бюджета в отношении расходов, связанных с осуществлением</w:t>
      </w:r>
      <w:proofErr w:type="gramEnd"/>
      <w:r w:rsidRPr="00DD66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закупок, достоверности учета таких расходов и отчетности в соот</w:t>
      </w:r>
      <w:r w:rsidR="00D159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ветствии с Федеральным законом «</w:t>
      </w:r>
      <w:r w:rsidRPr="00DD66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контрактной системе в сфере закупок товаров, работ, услуг для обеспечения госуд</w:t>
      </w:r>
      <w:r w:rsidR="00D159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арственных и муниципальных нужд»</w:t>
      </w:r>
      <w:r w:rsidRPr="00DD66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(далее - закон о контрактной системе), Бюджетным кодексом Российской Федерации и иными </w:t>
      </w:r>
      <w:hyperlink r:id="rId10" w:tooltip="Нормы права" w:history="1">
        <w:r w:rsidRPr="00D15961">
          <w:rPr>
            <w:rFonts w:ascii="Times New Roman" w:eastAsia="Times New Roman" w:hAnsi="Times New Roman" w:cs="Times New Roman"/>
            <w:sz w:val="24"/>
            <w:szCs w:val="24"/>
            <w:bdr w:val="none" w:sz="0" w:space="0" w:color="auto" w:frame="1"/>
            <w:lang w:eastAsia="ru-RU"/>
          </w:rPr>
          <w:t>нормативными правовыми</w:t>
        </w:r>
      </w:hyperlink>
      <w:r w:rsidRPr="00DD66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актами Российской Федерации.</w:t>
      </w:r>
    </w:p>
    <w:p w:rsidR="00E97B29" w:rsidRPr="00DD66BE" w:rsidRDefault="00E97B29" w:rsidP="00D15961">
      <w:pPr>
        <w:shd w:val="clear" w:color="auto" w:fill="FFFFFF"/>
        <w:spacing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D66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Внутренний муниципальный финансовый контроль осуществляется в форме плановых и внеплановых проверок, которые подразделяются </w:t>
      </w:r>
      <w:proofErr w:type="gramStart"/>
      <w:r w:rsidRPr="00DD66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</w:t>
      </w:r>
      <w:proofErr w:type="gramEnd"/>
      <w:r w:rsidRPr="00DD66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выездные и камеральные.</w:t>
      </w:r>
    </w:p>
    <w:p w:rsidR="00E97B29" w:rsidRPr="00DD66BE" w:rsidRDefault="00E97B29" w:rsidP="00D15961">
      <w:pPr>
        <w:shd w:val="clear" w:color="auto" w:fill="FFFFFF"/>
        <w:spacing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D66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Настоящий Порядок содержит:</w:t>
      </w:r>
    </w:p>
    <w:p w:rsidR="00E97B29" w:rsidRPr="00DD66BE" w:rsidRDefault="00E97B29" w:rsidP="00D15961">
      <w:pPr>
        <w:shd w:val="clear" w:color="auto" w:fill="FFFFFF"/>
        <w:spacing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D66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основания, порядок организации, предмет, форму, сроки, периодичность проведения проверок и оформление результатов таких проверок;</w:t>
      </w:r>
    </w:p>
    <w:p w:rsidR="00E97B29" w:rsidRPr="00DD66BE" w:rsidRDefault="00E97B29" w:rsidP="00D15961">
      <w:pPr>
        <w:shd w:val="clear" w:color="auto" w:fill="FFFFFF"/>
        <w:spacing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D66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порядок, сроки направления, исполнения, отмены предписаний органа внутреннего муниципального финансового контроля, являющегося органом </w:t>
      </w:r>
      <w:r w:rsidR="00097E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Администрации МО СП «</w:t>
      </w:r>
      <w:r w:rsidR="00CB63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Хошун-Узурское</w:t>
      </w:r>
      <w:r w:rsidR="00097E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  <w:r w:rsidR="00097E46" w:rsidRPr="00DD66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DD66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(далее - орган финансового контроля);</w:t>
      </w:r>
    </w:p>
    <w:p w:rsidR="00E97B29" w:rsidRPr="00DD66BE" w:rsidRDefault="00E97B29" w:rsidP="00D15961">
      <w:pPr>
        <w:shd w:val="clear" w:color="auto" w:fill="FFFFFF"/>
        <w:spacing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D66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перечень должностных лиц, уполномоченных на проведение проверок, их права, обязанности и ответственность;</w:t>
      </w:r>
    </w:p>
    <w:p w:rsidR="00E97B29" w:rsidRPr="00DD66BE" w:rsidRDefault="00E97B29" w:rsidP="00D15961">
      <w:pPr>
        <w:shd w:val="clear" w:color="auto" w:fill="FFFFFF"/>
        <w:spacing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D66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порядок действий органа финансового контроля, его должностных лиц при неисполнении предписаний органа финансового контроля, а также при получении информации о совершении действий</w:t>
      </w:r>
      <w:r w:rsidRPr="00097E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(бездействия), содержащих признаки </w:t>
      </w:r>
      <w:hyperlink r:id="rId11" w:tooltip="Административное право" w:history="1">
        <w:r w:rsidRPr="00097E46">
          <w:rPr>
            <w:rFonts w:ascii="Times New Roman" w:eastAsia="Times New Roman" w:hAnsi="Times New Roman" w:cs="Times New Roman"/>
            <w:sz w:val="24"/>
            <w:szCs w:val="24"/>
            <w:bdr w:val="none" w:sz="0" w:space="0" w:color="auto" w:frame="1"/>
            <w:lang w:eastAsia="ru-RU"/>
          </w:rPr>
          <w:t>административного правонарушения</w:t>
        </w:r>
      </w:hyperlink>
      <w:r w:rsidRPr="00DD66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или уголовного преступления;</w:t>
      </w:r>
    </w:p>
    <w:p w:rsidR="00E97B29" w:rsidRPr="00DD66BE" w:rsidRDefault="00E97B29" w:rsidP="00D15961">
      <w:pPr>
        <w:shd w:val="clear" w:color="auto" w:fill="FFFFFF"/>
        <w:spacing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D66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порядок использования единой информационной системы в сфере закупок (далее - единая информационная система), а также ведения документооборота в единой информационной системе при осуществлении контроля.</w:t>
      </w:r>
    </w:p>
    <w:p w:rsidR="00E97B29" w:rsidRPr="00DD66BE" w:rsidRDefault="00E97B29" w:rsidP="00D15961">
      <w:pPr>
        <w:shd w:val="clear" w:color="auto" w:fill="FFFFFF"/>
        <w:spacing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D66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 Внутренний муниципальный финансовый контроль в сфере закупок осуществляется в отношении муниципальных заказчиков, контрактных служб, должностных лиц, ответственных за осуществление закупки или нескольких закупок, включая исполнение каждого контракта, уполномоченных органов, уполномоченных </w:t>
      </w:r>
      <w:r w:rsidRPr="00DD66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учреждений, осуществляющих действия, направленные на осуществление закупок (далее - субъекты контроля).</w:t>
      </w:r>
    </w:p>
    <w:p w:rsidR="00E97B29" w:rsidRPr="00DD66BE" w:rsidRDefault="00E97B29" w:rsidP="00D15961">
      <w:pPr>
        <w:shd w:val="clear" w:color="auto" w:fill="FFFFFF"/>
        <w:spacing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D66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Орган финансового контроля осуществляет контроль в сфере закупок в отношении:</w:t>
      </w:r>
    </w:p>
    <w:p w:rsidR="00E97B29" w:rsidRPr="00DD66BE" w:rsidRDefault="00E97B29" w:rsidP="00D15961">
      <w:pPr>
        <w:shd w:val="clear" w:color="auto" w:fill="FFFFFF"/>
        <w:spacing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D66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соблюдения требований к обоснованию закупок при формировании планов закупок и обоснованности закупок;</w:t>
      </w:r>
    </w:p>
    <w:p w:rsidR="00E97B29" w:rsidRPr="00DD66BE" w:rsidRDefault="00E97B29" w:rsidP="00D15961">
      <w:pPr>
        <w:shd w:val="clear" w:color="auto" w:fill="FFFFFF"/>
        <w:spacing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D66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нормирования в сфере закупок при планировании закупок;</w:t>
      </w:r>
    </w:p>
    <w:p w:rsidR="00E97B29" w:rsidRPr="00DD66BE" w:rsidRDefault="00E97B29" w:rsidP="00D15961">
      <w:pPr>
        <w:shd w:val="clear" w:color="auto" w:fill="FFFFFF"/>
        <w:spacing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D66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исполнителем), при формировании планов-графиков;</w:t>
      </w:r>
    </w:p>
    <w:p w:rsidR="00E97B29" w:rsidRPr="00DD66BE" w:rsidRDefault="00E97B29" w:rsidP="00D15961">
      <w:pPr>
        <w:shd w:val="clear" w:color="auto" w:fill="FFFFFF"/>
        <w:spacing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D66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применения заказчиком мер ответственности и совершения иных действий в случае нарушения поставщиком (подрядчиком, исполнителем) условий контракта;</w:t>
      </w:r>
    </w:p>
    <w:p w:rsidR="00E97B29" w:rsidRPr="006A2AF3" w:rsidRDefault="00E97B29" w:rsidP="00D15961">
      <w:pPr>
        <w:shd w:val="clear" w:color="auto" w:fill="FFFFFF"/>
        <w:spacing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66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соответствия поставленного товара, </w:t>
      </w:r>
      <w:hyperlink r:id="rId12" w:tooltip="Выполнение работ" w:history="1">
        <w:r w:rsidRPr="006A2AF3">
          <w:rPr>
            <w:rFonts w:ascii="Times New Roman" w:eastAsia="Times New Roman" w:hAnsi="Times New Roman" w:cs="Times New Roman"/>
            <w:sz w:val="24"/>
            <w:szCs w:val="24"/>
            <w:bdr w:val="none" w:sz="0" w:space="0" w:color="auto" w:frame="1"/>
            <w:lang w:eastAsia="ru-RU"/>
          </w:rPr>
          <w:t>выполненной работы</w:t>
        </w:r>
      </w:hyperlink>
      <w:r w:rsidRPr="006A2AF3">
        <w:rPr>
          <w:rFonts w:ascii="Times New Roman" w:eastAsia="Times New Roman" w:hAnsi="Times New Roman" w:cs="Times New Roman"/>
          <w:sz w:val="24"/>
          <w:szCs w:val="24"/>
          <w:lang w:eastAsia="ru-RU"/>
        </w:rPr>
        <w:t> (ее результата) или оказанной услуги условиям контракта;</w:t>
      </w:r>
    </w:p>
    <w:p w:rsidR="00E97B29" w:rsidRPr="00DD66BE" w:rsidRDefault="00E97B29" w:rsidP="00D15961">
      <w:pPr>
        <w:shd w:val="clear" w:color="auto" w:fill="FFFFFF"/>
        <w:spacing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D66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6) своевременности, полноты и достоверности отражения в документах учета поставленного товара, выполненной работы (ее результата) или оказанной услуги;</w:t>
      </w:r>
    </w:p>
    <w:p w:rsidR="00E97B29" w:rsidRPr="00DD66BE" w:rsidRDefault="00E97B29" w:rsidP="00D15961">
      <w:pPr>
        <w:shd w:val="clear" w:color="auto" w:fill="FFFFFF"/>
        <w:spacing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D66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7) соответствия использования поставленного товара, выполненной работы (ее результата) или оказанной услуги целям осуществления закупки.</w:t>
      </w:r>
    </w:p>
    <w:p w:rsidR="00E97B29" w:rsidRPr="00DD66BE" w:rsidRDefault="00E97B29" w:rsidP="00D15961">
      <w:pPr>
        <w:shd w:val="clear" w:color="auto" w:fill="FFFFFF"/>
        <w:spacing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D66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Плановые проверки проводятся на основании разрабатываемого органом финансового контроля плана проверок (далее - план).</w:t>
      </w:r>
    </w:p>
    <w:p w:rsidR="00E97B29" w:rsidRPr="00DD66BE" w:rsidRDefault="00E97B29" w:rsidP="00D15961">
      <w:pPr>
        <w:shd w:val="clear" w:color="auto" w:fill="FFFFFF"/>
        <w:spacing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D66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План утверждается руководителем органа финансового контроля ежегодно в срок не </w:t>
      </w:r>
      <w:r w:rsidRPr="006A2AF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позднее </w:t>
      </w:r>
      <w:hyperlink r:id="rId13" w:tooltip="15 января" w:history="1">
        <w:r w:rsidRPr="006A2AF3">
          <w:rPr>
            <w:rFonts w:ascii="Times New Roman" w:eastAsia="Times New Roman" w:hAnsi="Times New Roman" w:cs="Times New Roman"/>
            <w:sz w:val="24"/>
            <w:szCs w:val="24"/>
            <w:bdr w:val="none" w:sz="0" w:space="0" w:color="auto" w:frame="1"/>
            <w:lang w:eastAsia="ru-RU"/>
          </w:rPr>
          <w:t>15 января</w:t>
        </w:r>
      </w:hyperlink>
      <w:r w:rsidRPr="006A2AF3">
        <w:rPr>
          <w:rFonts w:ascii="Times New Roman" w:eastAsia="Times New Roman" w:hAnsi="Times New Roman" w:cs="Times New Roman"/>
          <w:sz w:val="24"/>
          <w:szCs w:val="24"/>
          <w:lang w:eastAsia="ru-RU"/>
        </w:rPr>
        <w:t> года</w:t>
      </w:r>
      <w:r w:rsidRPr="00DD66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проведения проверок и содержит наименование субъекта контроля, проверяемый период, тему, сроки их проведения.</w:t>
      </w:r>
    </w:p>
    <w:p w:rsidR="00E97B29" w:rsidRPr="00DD66BE" w:rsidRDefault="00E97B29" w:rsidP="00D15961">
      <w:pPr>
        <w:shd w:val="clear" w:color="auto" w:fill="FFFFFF"/>
        <w:spacing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D66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План должен быть размещен не позднее 7 рабочих дней со дня его утверждения в единой информационной системе, а также на официальном сайте органа финансового контроля в </w:t>
      </w:r>
      <w:hyperlink r:id="rId14" w:tooltip="Информационные сети" w:history="1">
        <w:r w:rsidRPr="006A2AF3">
          <w:rPr>
            <w:rFonts w:ascii="Times New Roman" w:eastAsia="Times New Roman" w:hAnsi="Times New Roman" w:cs="Times New Roman"/>
            <w:sz w:val="24"/>
            <w:szCs w:val="24"/>
            <w:bdr w:val="none" w:sz="0" w:space="0" w:color="auto" w:frame="1"/>
            <w:lang w:eastAsia="ru-RU"/>
          </w:rPr>
          <w:t>информационно-телекоммуникационной сети</w:t>
        </w:r>
      </w:hyperlink>
      <w:r w:rsidR="006A2A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«Интернет»</w:t>
      </w:r>
      <w:r w:rsidRPr="00DD66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E97B29" w:rsidRPr="00DD66BE" w:rsidRDefault="00E97B29" w:rsidP="00D15961">
      <w:pPr>
        <w:shd w:val="clear" w:color="auto" w:fill="FFFFFF"/>
        <w:spacing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D66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 Плановые проверки проводятся в отношении одного субъекта контроля не чаще чем один раз в шесть месяцев. План проведения проверок составляется на первое полугодие и второе полугодие года, также может меняться, редактироваться в течение года.</w:t>
      </w:r>
    </w:p>
    <w:p w:rsidR="00E97B29" w:rsidRPr="00DD66BE" w:rsidRDefault="00E97B29" w:rsidP="00D15961">
      <w:pPr>
        <w:shd w:val="clear" w:color="auto" w:fill="FFFFFF"/>
        <w:spacing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D66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 Основанием для проведения внеплановой проверки является:</w:t>
      </w:r>
    </w:p>
    <w:p w:rsidR="00E97B29" w:rsidRPr="00DD66BE" w:rsidRDefault="00E97B29" w:rsidP="00D15961">
      <w:pPr>
        <w:shd w:val="clear" w:color="auto" w:fill="FFFFFF"/>
        <w:spacing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D66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поручение Главы </w:t>
      </w:r>
      <w:r w:rsidR="006A2A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Администрации МО СП «</w:t>
      </w:r>
      <w:r w:rsidR="00CB63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Хошун-Узурское</w:t>
      </w:r>
      <w:r w:rsidR="006A2A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  <w:r w:rsidRPr="00DD66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E97B29" w:rsidRPr="00DD66BE" w:rsidRDefault="00E97B29" w:rsidP="00D15961">
      <w:pPr>
        <w:shd w:val="clear" w:color="auto" w:fill="FFFFFF"/>
        <w:spacing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D66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поступление в орган финансового контроля информации о нарушении законодательства Российской Федерации и иных нормативных правовых актов о контрактной системе в сфере закупок (далее - законодательство о контрактной системе в сфере закупок);</w:t>
      </w:r>
    </w:p>
    <w:p w:rsidR="00E97B29" w:rsidRPr="00DD66BE" w:rsidRDefault="00E97B29" w:rsidP="00D15961">
      <w:pPr>
        <w:shd w:val="clear" w:color="auto" w:fill="FFFFFF"/>
        <w:spacing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D66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информация о нарушении закона о контрактной системе, полученная из единой информационной системы;</w:t>
      </w:r>
    </w:p>
    <w:p w:rsidR="00E97B29" w:rsidRPr="00DD66BE" w:rsidRDefault="00E97B29" w:rsidP="00D15961">
      <w:pPr>
        <w:shd w:val="clear" w:color="auto" w:fill="FFFFFF"/>
        <w:spacing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D66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истечение срока исполнения ранее выданного предписания органа финансового контроля.</w:t>
      </w:r>
    </w:p>
    <w:p w:rsidR="00E97B29" w:rsidRPr="00DD66BE" w:rsidRDefault="00E97B29" w:rsidP="00D15961">
      <w:pPr>
        <w:shd w:val="clear" w:color="auto" w:fill="FFFFFF"/>
        <w:spacing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D66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9. Основанием для принятия решения о проведении:</w:t>
      </w:r>
    </w:p>
    <w:p w:rsidR="00E97B29" w:rsidRPr="00DD66BE" w:rsidRDefault="00E97B29" w:rsidP="00D15961">
      <w:pPr>
        <w:shd w:val="clear" w:color="auto" w:fill="FFFFFF"/>
        <w:spacing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D66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выездной проверки является необходимость совершения контрольных действий по документальному изучению деятельности субъекта контроля в отношении финансовых, бухгалтерских, отчетных документов, документов о планировании и осуществлении закупок и иных документов субъекта контроля, связанных с осуществлением закупок, а также фактическое изучение деятельности субъекта контроля путем осмотра, инвентаризации, наблюдения, пересчета, экспертизы, контрольных замеров и осуществления других действий по контролю;</w:t>
      </w:r>
      <w:proofErr w:type="gramEnd"/>
    </w:p>
    <w:p w:rsidR="00E97B29" w:rsidRPr="00DD66BE" w:rsidRDefault="00E97B29" w:rsidP="00D15961">
      <w:pPr>
        <w:shd w:val="clear" w:color="auto" w:fill="FFFFFF"/>
        <w:spacing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D66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камеральной проверки является необходимость совершения контрольных действий по документальному изучению деятельности субъекта контроля в отношении финансовых, бухгалтерских, отчетных документов, документов о планировании и осуществлении закупок и иных документов субъекта контроля, связанных с осуществлением закупок, по месту нахождения органа финансового контроля.</w:t>
      </w:r>
    </w:p>
    <w:p w:rsidR="00E97B29" w:rsidRPr="00DD66BE" w:rsidRDefault="00E97B29" w:rsidP="00D15961">
      <w:pPr>
        <w:shd w:val="clear" w:color="auto" w:fill="FFFFFF"/>
        <w:spacing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D66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 Плановые и внеплановые проверки проводятся на основании приказа (распоряжения) органа финансового контроля об их проведении (далее - распоряжение) в соответствии с </w:t>
      </w:r>
      <w:hyperlink r:id="rId15" w:tooltip="Программы проверки (разные)" w:history="1">
        <w:r w:rsidRPr="006A2AF3">
          <w:rPr>
            <w:rFonts w:ascii="Times New Roman" w:eastAsia="Times New Roman" w:hAnsi="Times New Roman" w:cs="Times New Roman"/>
            <w:sz w:val="24"/>
            <w:szCs w:val="24"/>
            <w:bdr w:val="none" w:sz="0" w:space="0" w:color="auto" w:frame="1"/>
            <w:lang w:eastAsia="ru-RU"/>
          </w:rPr>
          <w:t>программой проверки</w:t>
        </w:r>
      </w:hyperlink>
      <w:r w:rsidRPr="006A2AF3">
        <w:rPr>
          <w:rFonts w:ascii="Times New Roman" w:eastAsia="Times New Roman" w:hAnsi="Times New Roman" w:cs="Times New Roman"/>
          <w:sz w:val="24"/>
          <w:szCs w:val="24"/>
          <w:lang w:eastAsia="ru-RU"/>
        </w:rPr>
        <w:t> (</w:t>
      </w:r>
      <w:r w:rsidRPr="00DD66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далее - программа).</w:t>
      </w:r>
    </w:p>
    <w:p w:rsidR="00E97B29" w:rsidRPr="00DD66BE" w:rsidRDefault="00E97B29" w:rsidP="00D15961">
      <w:pPr>
        <w:shd w:val="clear" w:color="auto" w:fill="FFFFFF"/>
        <w:spacing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D66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11. Программа подготавливается должностным лицом (должностными лицами) органа финансового контроля, уполномоченным (уполномоченными) на проведение проверки, и утверждается руководителем органа финансового контроля.</w:t>
      </w:r>
    </w:p>
    <w:p w:rsidR="00E97B29" w:rsidRPr="00DD66BE" w:rsidRDefault="00E97B29" w:rsidP="00D15961">
      <w:pPr>
        <w:shd w:val="clear" w:color="auto" w:fill="FFFFFF"/>
        <w:spacing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D66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12. Проверка может проводиться только должностным лицом (должностными лицами) органа финансового контроля, </w:t>
      </w:r>
      <w:proofErr w:type="gramStart"/>
      <w:r w:rsidRPr="00DD66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которое</w:t>
      </w:r>
      <w:proofErr w:type="gramEnd"/>
      <w:r w:rsidRPr="00DD66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указано в приказе (распоряжении).</w:t>
      </w:r>
    </w:p>
    <w:p w:rsidR="00E97B29" w:rsidRPr="00DD66BE" w:rsidRDefault="00E97B29" w:rsidP="00D15961">
      <w:pPr>
        <w:shd w:val="clear" w:color="auto" w:fill="FFFFFF"/>
        <w:spacing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D66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13. Срок проведения:</w:t>
      </w:r>
    </w:p>
    <w:p w:rsidR="00E97B29" w:rsidRPr="00DD66BE" w:rsidRDefault="00E97B29" w:rsidP="00D15961">
      <w:pPr>
        <w:shd w:val="clear" w:color="auto" w:fill="FFFFFF"/>
        <w:spacing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D66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выездной проверки не может превышать 45 рабочих дней;</w:t>
      </w:r>
    </w:p>
    <w:p w:rsidR="00E97B29" w:rsidRPr="00DD66BE" w:rsidRDefault="00E97B29" w:rsidP="00D15961">
      <w:pPr>
        <w:shd w:val="clear" w:color="auto" w:fill="FFFFFF"/>
        <w:spacing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D66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камеральной проверки не может превышать 30 рабочих дней.</w:t>
      </w:r>
    </w:p>
    <w:p w:rsidR="00E97B29" w:rsidRPr="00DD66BE" w:rsidRDefault="00E97B29" w:rsidP="008C1C41">
      <w:pPr>
        <w:shd w:val="clear" w:color="auto" w:fill="FFFFFF"/>
        <w:spacing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D66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14. Допускается продление срока, указанного в пункте 13 настоящего</w:t>
      </w:r>
      <w:r w:rsidR="008C1C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DD66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Порядка, руководителем органа финансового контроля по мотивированному обращению должностного лица (должностных лиц) органа финансового контроля, уполномоченного (уполномоченных) на проведение проверки, но не более чем на 20 рабочих дней.</w:t>
      </w:r>
    </w:p>
    <w:p w:rsidR="00E97B29" w:rsidRPr="00DD66BE" w:rsidRDefault="00E97B29" w:rsidP="00D15961">
      <w:pPr>
        <w:shd w:val="clear" w:color="auto" w:fill="FFFFFF"/>
        <w:spacing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D66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15. Основаниями для продления срока проверки являются:</w:t>
      </w:r>
    </w:p>
    <w:p w:rsidR="00E97B29" w:rsidRPr="00DD66BE" w:rsidRDefault="00E97B29" w:rsidP="00D15961">
      <w:pPr>
        <w:shd w:val="clear" w:color="auto" w:fill="FFFFFF"/>
        <w:spacing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D66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возникновение в ходе </w:t>
      </w:r>
      <w:proofErr w:type="gramStart"/>
      <w:r w:rsidRPr="00DD66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проведения проверки необходимости изучения дополнительных документов</w:t>
      </w:r>
      <w:proofErr w:type="gramEnd"/>
      <w:r w:rsidRPr="00DD66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E97B29" w:rsidRPr="00DD66BE" w:rsidRDefault="00E97B29" w:rsidP="00D15961">
      <w:pPr>
        <w:shd w:val="clear" w:color="auto" w:fill="FFFFFF"/>
        <w:spacing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D66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непредставление или несвоевременное представление субъектом контроля документов, необходимых для осуществления проверки.</w:t>
      </w:r>
    </w:p>
    <w:p w:rsidR="00E97B29" w:rsidRPr="00DD66BE" w:rsidRDefault="00E97B29" w:rsidP="00D15961">
      <w:pPr>
        <w:shd w:val="clear" w:color="auto" w:fill="FFFFFF"/>
        <w:spacing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D66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16. Должностными лицами органа финансового контроля, уполномоченными на проведение проверок, являются:</w:t>
      </w:r>
    </w:p>
    <w:p w:rsidR="00E97B29" w:rsidRPr="00DD66BE" w:rsidRDefault="00E97B29" w:rsidP="00D15961">
      <w:pPr>
        <w:shd w:val="clear" w:color="auto" w:fill="FFFFFF"/>
        <w:spacing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D66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руководитель органа финансового контроля;</w:t>
      </w:r>
    </w:p>
    <w:p w:rsidR="00E97B29" w:rsidRPr="00DD66BE" w:rsidRDefault="00E97B29" w:rsidP="00D15961">
      <w:pPr>
        <w:shd w:val="clear" w:color="auto" w:fill="FFFFFF"/>
        <w:spacing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D66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руководители структурных подразделений органа финансового контроля;</w:t>
      </w:r>
    </w:p>
    <w:p w:rsidR="00E97B29" w:rsidRPr="00DD66BE" w:rsidRDefault="00E97B29" w:rsidP="00D15961">
      <w:pPr>
        <w:shd w:val="clear" w:color="auto" w:fill="FFFFFF"/>
        <w:spacing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D66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главные специалисты органа финансового контроля;</w:t>
      </w:r>
    </w:p>
    <w:p w:rsidR="00E97B29" w:rsidRPr="00DD66BE" w:rsidRDefault="00E97B29" w:rsidP="00D15961">
      <w:pPr>
        <w:shd w:val="clear" w:color="auto" w:fill="FFFFFF"/>
        <w:spacing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D66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ведущий бухгалтер органа финансового контроля;</w:t>
      </w:r>
    </w:p>
    <w:p w:rsidR="00E97B29" w:rsidRPr="00DD66BE" w:rsidRDefault="00E97B29" w:rsidP="00D15961">
      <w:pPr>
        <w:shd w:val="clear" w:color="auto" w:fill="FFFFFF"/>
        <w:spacing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D66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5) иные должностные лица органа финансового контроля, уполномоченные на проведение проверки.</w:t>
      </w:r>
    </w:p>
    <w:p w:rsidR="00E97B29" w:rsidRPr="00DD66BE" w:rsidRDefault="00E97B29" w:rsidP="00D15961">
      <w:pPr>
        <w:shd w:val="clear" w:color="auto" w:fill="FFFFFF"/>
        <w:spacing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D66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17. Должностное лицо (должностные лица) органа финансового контроля, уполномоченное (уполномоченные) на проведение проверки, имеет право:</w:t>
      </w:r>
    </w:p>
    <w:p w:rsidR="00E97B29" w:rsidRPr="00DD66BE" w:rsidRDefault="00E97B29" w:rsidP="00D15961">
      <w:pPr>
        <w:shd w:val="clear" w:color="auto" w:fill="FFFFFF"/>
        <w:spacing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D66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запрашивать и получать на основании мотивированного запроса в письменной форме документы и информацию, необходимые для проведения проверки;</w:t>
      </w:r>
    </w:p>
    <w:p w:rsidR="00E97B29" w:rsidRPr="008C1C41" w:rsidRDefault="00E97B29" w:rsidP="00D15961">
      <w:pPr>
        <w:shd w:val="clear" w:color="auto" w:fill="FFFFFF"/>
        <w:spacing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66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при осуществлении проверки беспрепятственно по предъявлении удостоверения и копии приказа (распоряжения) посещать помещения и территории, которые </w:t>
      </w:r>
      <w:r w:rsidRPr="008C1C41">
        <w:rPr>
          <w:rFonts w:ascii="Times New Roman" w:eastAsia="Times New Roman" w:hAnsi="Times New Roman" w:cs="Times New Roman"/>
          <w:sz w:val="24"/>
          <w:szCs w:val="24"/>
          <w:lang w:eastAsia="ru-RU"/>
        </w:rPr>
        <w:t>занимают </w:t>
      </w:r>
      <w:hyperlink r:id="rId16" w:tooltip="Государственный заказ" w:history="1">
        <w:r w:rsidRPr="008C1C41">
          <w:rPr>
            <w:rFonts w:ascii="Times New Roman" w:eastAsia="Times New Roman" w:hAnsi="Times New Roman" w:cs="Times New Roman"/>
            <w:sz w:val="24"/>
            <w:szCs w:val="24"/>
            <w:bdr w:val="none" w:sz="0" w:space="0" w:color="auto" w:frame="1"/>
            <w:lang w:eastAsia="ru-RU"/>
          </w:rPr>
          <w:t>государственные заказчики</w:t>
        </w:r>
      </w:hyperlink>
      <w:r w:rsidRPr="008C1C41">
        <w:rPr>
          <w:rFonts w:ascii="Times New Roman" w:eastAsia="Times New Roman" w:hAnsi="Times New Roman" w:cs="Times New Roman"/>
          <w:sz w:val="24"/>
          <w:szCs w:val="24"/>
          <w:lang w:eastAsia="ru-RU"/>
        </w:rPr>
        <w:t>, требовать предъявления поставленных товаров, результатов выполненных работ, оказанных услуг, а также проводить необходимые экспертизы и другие мероприятия по контролю;</w:t>
      </w:r>
    </w:p>
    <w:p w:rsidR="00E97B29" w:rsidRPr="00DD66BE" w:rsidRDefault="00E97B29" w:rsidP="00D15961">
      <w:pPr>
        <w:shd w:val="clear" w:color="auto" w:fill="FFFFFF"/>
        <w:spacing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1C41">
        <w:rPr>
          <w:rFonts w:ascii="Times New Roman" w:eastAsia="Times New Roman" w:hAnsi="Times New Roman" w:cs="Times New Roman"/>
          <w:sz w:val="24"/>
          <w:szCs w:val="24"/>
          <w:lang w:eastAsia="ru-RU"/>
        </w:rPr>
        <w:t>3) составлять протоколы об </w:t>
      </w:r>
      <w:hyperlink r:id="rId17" w:tooltip="Административные правонарушения" w:history="1">
        <w:r w:rsidRPr="008C1C41">
          <w:rPr>
            <w:rFonts w:ascii="Times New Roman" w:eastAsia="Times New Roman" w:hAnsi="Times New Roman" w:cs="Times New Roman"/>
            <w:sz w:val="24"/>
            <w:szCs w:val="24"/>
            <w:bdr w:val="none" w:sz="0" w:space="0" w:color="auto" w:frame="1"/>
            <w:lang w:eastAsia="ru-RU"/>
          </w:rPr>
          <w:t>административных правонарушениях</w:t>
        </w:r>
      </w:hyperlink>
      <w:r w:rsidRPr="008C1C41">
        <w:rPr>
          <w:rFonts w:ascii="Times New Roman" w:eastAsia="Times New Roman" w:hAnsi="Times New Roman" w:cs="Times New Roman"/>
          <w:sz w:val="24"/>
          <w:szCs w:val="24"/>
          <w:lang w:eastAsia="ru-RU"/>
        </w:rPr>
        <w:t>, связанных с нарушениями законодательства</w:t>
      </w:r>
      <w:r w:rsidRPr="00DD66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 контрактной системе в сфере закупок;</w:t>
      </w:r>
    </w:p>
    <w:p w:rsidR="00E97B29" w:rsidRPr="00DD66BE" w:rsidRDefault="00E97B29" w:rsidP="00D15961">
      <w:pPr>
        <w:shd w:val="clear" w:color="auto" w:fill="FFFFFF"/>
        <w:spacing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D66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осуществлять иные действия, предусмотренные законом о контрактной системе.</w:t>
      </w:r>
    </w:p>
    <w:p w:rsidR="00E97B29" w:rsidRPr="00DD66BE" w:rsidRDefault="00E97B29" w:rsidP="00D15961">
      <w:pPr>
        <w:shd w:val="clear" w:color="auto" w:fill="FFFFFF"/>
        <w:spacing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D66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18. Должностное лицо (должностные лица) органа финансового контроля, уполномоченное (уполномоченные) на проведение проверки, обязано:</w:t>
      </w:r>
    </w:p>
    <w:p w:rsidR="00E97B29" w:rsidRPr="00DD66BE" w:rsidRDefault="00E97B29" w:rsidP="00D15961">
      <w:pPr>
        <w:shd w:val="clear" w:color="auto" w:fill="FFFFFF"/>
        <w:spacing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D66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своевременно и в полной мере исполнять предоставленные в соответствии с законодательством Российской Федерации полномочия по выявлению и пресечению нарушений в сфере закупок;</w:t>
      </w:r>
    </w:p>
    <w:p w:rsidR="00E97B29" w:rsidRPr="00DD66BE" w:rsidRDefault="00E97B29" w:rsidP="00D15961">
      <w:pPr>
        <w:shd w:val="clear" w:color="auto" w:fill="FFFFFF"/>
        <w:spacing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D66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соблюдать законодательство о контрактной системе в сфере закупок;</w:t>
      </w:r>
    </w:p>
    <w:p w:rsidR="00E97B29" w:rsidRPr="00DD66BE" w:rsidRDefault="00E97B29" w:rsidP="00D15961">
      <w:pPr>
        <w:shd w:val="clear" w:color="auto" w:fill="FFFFFF"/>
        <w:spacing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D66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проводить проверки в соответствии с настоящим Порядком;</w:t>
      </w:r>
    </w:p>
    <w:p w:rsidR="00E97B29" w:rsidRPr="00DD66BE" w:rsidRDefault="00E97B29" w:rsidP="008C1C41">
      <w:pPr>
        <w:shd w:val="clear" w:color="auto" w:fill="FFFFFF"/>
        <w:spacing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D66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ознакомить субъект контроля с копией приказа (распоряжения),</w:t>
      </w:r>
      <w:r w:rsidR="008C1C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DD66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программой, а также с результатами проверки;</w:t>
      </w:r>
    </w:p>
    <w:p w:rsidR="00E97B29" w:rsidRPr="008C1C41" w:rsidRDefault="00E97B29" w:rsidP="008C1C41">
      <w:pPr>
        <w:shd w:val="clear" w:color="auto" w:fill="FFFFFF"/>
        <w:spacing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1C41">
        <w:rPr>
          <w:rFonts w:ascii="Times New Roman" w:eastAsia="Times New Roman" w:hAnsi="Times New Roman" w:cs="Times New Roman"/>
          <w:sz w:val="24"/>
          <w:szCs w:val="24"/>
          <w:lang w:eastAsia="ru-RU"/>
        </w:rPr>
        <w:t>5) при выявлении факта совершения действия (бездействия), содержащего</w:t>
      </w:r>
      <w:r w:rsidR="008C1C41" w:rsidRPr="008C1C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C1C4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признаки состава преступления, направлять в </w:t>
      </w:r>
      <w:hyperlink r:id="rId18" w:tooltip="Правоохранительные органы" w:history="1">
        <w:r w:rsidRPr="008C1C41">
          <w:rPr>
            <w:rFonts w:ascii="Times New Roman" w:eastAsia="Times New Roman" w:hAnsi="Times New Roman" w:cs="Times New Roman"/>
            <w:sz w:val="24"/>
            <w:szCs w:val="24"/>
            <w:bdr w:val="none" w:sz="0" w:space="0" w:color="auto" w:frame="1"/>
            <w:lang w:eastAsia="ru-RU"/>
          </w:rPr>
          <w:t>правоохранительные органы</w:t>
        </w:r>
      </w:hyperlink>
      <w:r w:rsidRPr="008C1C41">
        <w:rPr>
          <w:rFonts w:ascii="Times New Roman" w:eastAsia="Times New Roman" w:hAnsi="Times New Roman" w:cs="Times New Roman"/>
          <w:sz w:val="24"/>
          <w:szCs w:val="24"/>
          <w:lang w:eastAsia="ru-RU"/>
        </w:rPr>
        <w:t> информацию о таком факте и (или) документы, а также иные материалы, подтверждающие такой факт.</w:t>
      </w:r>
    </w:p>
    <w:p w:rsidR="00E97B29" w:rsidRPr="00DD66BE" w:rsidRDefault="00E97B29" w:rsidP="00D15961">
      <w:pPr>
        <w:shd w:val="clear" w:color="auto" w:fill="FFFFFF"/>
        <w:spacing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D66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19. Субъекты контроля обязаны представлять по требованию органа финансового контроля документы, объяснения в письменной форме, информацию о закупках (в том числе сведения о закупках, составляющие государственную тайну), а также давать в устной форме объяснения.</w:t>
      </w:r>
    </w:p>
    <w:p w:rsidR="00E97B29" w:rsidRPr="00DD66BE" w:rsidRDefault="00E97B29" w:rsidP="00D15961">
      <w:pPr>
        <w:shd w:val="clear" w:color="auto" w:fill="FFFFFF"/>
        <w:spacing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D66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20. Выездная проверка начинается с предъявления удостоверения должностным лицом (должностными лицами) органа финансового контроля, уполномоченным (уполномоченными) на проведение проверки, ознакомления субъекта контроля с приказом (распоряжением), программой и решения организационно-технических вопросов, связанных с ее проведением.</w:t>
      </w:r>
    </w:p>
    <w:p w:rsidR="00E97B29" w:rsidRPr="00DD66BE" w:rsidRDefault="00E97B29" w:rsidP="00D15961">
      <w:pPr>
        <w:shd w:val="clear" w:color="auto" w:fill="FFFFFF"/>
        <w:spacing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D66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21. Выездная проверка проводится по месту нахождения субъекта контроля.</w:t>
      </w:r>
    </w:p>
    <w:p w:rsidR="00E97B29" w:rsidRPr="00DD66BE" w:rsidRDefault="00E97B29" w:rsidP="00D15961">
      <w:pPr>
        <w:shd w:val="clear" w:color="auto" w:fill="FFFFFF"/>
        <w:spacing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D66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ходе выездной проверки проводится документальное изучение деятельности субъекта контроля в отношении финансовых, бухгалтерских, отчетных документов, документов о планировании и осуществлении закупок и иных документов субъекта контроля, связанных с осуществлением закупок, а также фактическое изучение </w:t>
      </w:r>
      <w:r w:rsidRPr="00DD66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деятельности субъекта контроля путем осмотра, инвентаризации, наблюдения, пересчета, экспертизы, контрольных замеров и осуществления других действий по контролю.</w:t>
      </w:r>
      <w:proofErr w:type="gramEnd"/>
    </w:p>
    <w:p w:rsidR="00E97B29" w:rsidRPr="00DD66BE" w:rsidRDefault="00E97B29" w:rsidP="00D15961">
      <w:pPr>
        <w:shd w:val="clear" w:color="auto" w:fill="FFFFFF"/>
        <w:spacing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D66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22. Камеральная проверка проводится по месту нахождения органа финансового контроля на основании документов, представленных субъектом контроля по мотивированному запросу органа финансового контроля.</w:t>
      </w:r>
    </w:p>
    <w:p w:rsidR="00E97B29" w:rsidRPr="00DD66BE" w:rsidRDefault="00E97B29" w:rsidP="00D15961">
      <w:pPr>
        <w:shd w:val="clear" w:color="auto" w:fill="FFFFFF"/>
        <w:spacing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D66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23. По результатам проверки должностным лицом (должностными лицами) органа финансового контроля, уполномоченным (уполномоченными) на проведение проверки, составляется акт проверки (далее - акт).</w:t>
      </w:r>
    </w:p>
    <w:p w:rsidR="00E97B29" w:rsidRPr="00DD66BE" w:rsidRDefault="00E97B29" w:rsidP="00D15961">
      <w:pPr>
        <w:shd w:val="clear" w:color="auto" w:fill="FFFFFF"/>
        <w:spacing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D66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24. Составление акта осуществляется в рамках сроков, указанных в пунктах 13, 14 настоящего Порядка.</w:t>
      </w:r>
    </w:p>
    <w:p w:rsidR="00E97B29" w:rsidRPr="00DD66BE" w:rsidRDefault="00E97B29" w:rsidP="00D15961">
      <w:pPr>
        <w:shd w:val="clear" w:color="auto" w:fill="FFFFFF"/>
        <w:spacing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D66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 подписывается должностным лицом (должностными лицами) органа финансового контроля, уполномоченным (уполномоченными) на проведение проверки.</w:t>
      </w:r>
    </w:p>
    <w:p w:rsidR="00E97B29" w:rsidRPr="00DD66BE" w:rsidRDefault="00E97B29" w:rsidP="00D15961">
      <w:pPr>
        <w:shd w:val="clear" w:color="auto" w:fill="FFFFFF"/>
        <w:spacing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D66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Нарушения, указанные в акте, должны подтверждаться соответствующими документами или их копиями, заверенными субъектом контроля надлежащим образом.</w:t>
      </w:r>
    </w:p>
    <w:p w:rsidR="00E97B29" w:rsidRPr="00DD66BE" w:rsidRDefault="00E97B29" w:rsidP="00D15961">
      <w:pPr>
        <w:shd w:val="clear" w:color="auto" w:fill="FFFFFF"/>
        <w:spacing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D66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25. Копия акта в течение 10 рабочих дней со дня подписания вручается субъекту контроля с сопроводительным письмом за подписью руководителя органа финансового контроля под роспись либо направляется способом, обеспечивающим фиксацию факта его получения.</w:t>
      </w:r>
    </w:p>
    <w:p w:rsidR="00E97B29" w:rsidRPr="00DD66BE" w:rsidRDefault="00E97B29" w:rsidP="00D15961">
      <w:pPr>
        <w:shd w:val="clear" w:color="auto" w:fill="FFFFFF"/>
        <w:spacing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D66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26. Субъект контроля в течение 5 рабочих дней со дня получения копии акта вправе предоставить в орган финансового контроля письменные возражения по фактам, изложенным в акте, которые приобщаются к материалам проверки.</w:t>
      </w:r>
    </w:p>
    <w:p w:rsidR="00E97B29" w:rsidRPr="00DD66BE" w:rsidRDefault="00E97B29" w:rsidP="00D15961">
      <w:pPr>
        <w:shd w:val="clear" w:color="auto" w:fill="FFFFFF"/>
        <w:spacing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D66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27. </w:t>
      </w:r>
      <w:proofErr w:type="gramStart"/>
      <w:r w:rsidRPr="00DD66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случае установления по результатам проверки нарушений субъектом контроля законодательства о контрактной системе в сфере закупок, на основании информации по результатам проверки, предоставленной должностным лицом (должностными лицами) органа финансового контроля, уполномоченным (уполномоченными) на проведение проверки, руководителем органа финансового контроля принимается решение о выдаче субъекту контроля предписания об устранении выявленных нарушений законодательства о контрактной системе в сфере закупок.</w:t>
      </w:r>
      <w:proofErr w:type="gramEnd"/>
    </w:p>
    <w:p w:rsidR="00E97B29" w:rsidRPr="00DD66BE" w:rsidRDefault="00E97B29" w:rsidP="00D15961">
      <w:pPr>
        <w:shd w:val="clear" w:color="auto" w:fill="FFFFFF"/>
        <w:spacing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D66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28. Предписание подписывается руководителем органа финансового контроля и в течение 3 рабочих дней со дня подписания вручается субъекту контроля под роспись либо направляется способом, обеспечивающим фиксацию факта его получения.</w:t>
      </w:r>
    </w:p>
    <w:p w:rsidR="00E97B29" w:rsidRPr="00DD66BE" w:rsidRDefault="00E97B29" w:rsidP="00D15961">
      <w:pPr>
        <w:shd w:val="clear" w:color="auto" w:fill="FFFFFF"/>
        <w:spacing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D66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Предписание подлежит исполнению в срок, установленный таким предписанием.</w:t>
      </w:r>
    </w:p>
    <w:p w:rsidR="00E97B29" w:rsidRPr="00DD66BE" w:rsidRDefault="00E97B29" w:rsidP="00D15961">
      <w:pPr>
        <w:shd w:val="clear" w:color="auto" w:fill="FFFFFF"/>
        <w:spacing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D66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29. В течение 3 рабочих дней </w:t>
      </w:r>
      <w:proofErr w:type="gramStart"/>
      <w:r w:rsidRPr="00DD66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даты выдачи</w:t>
      </w:r>
      <w:proofErr w:type="gramEnd"/>
      <w:r w:rsidRPr="00DD66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предписания орган финансового контроля обязан разместить это предписание в единой информационной системе, а также на официальном сайте органа финансового контроля в информаци</w:t>
      </w:r>
      <w:r w:rsidR="008C1C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онно-телекоммуникационной сети «</w:t>
      </w:r>
      <w:r w:rsidRPr="00DD66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Интернет</w:t>
      </w:r>
      <w:r w:rsidR="008C1C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  <w:r w:rsidRPr="00DD66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E97B29" w:rsidRPr="00DD66BE" w:rsidRDefault="00E97B29" w:rsidP="00D15961">
      <w:pPr>
        <w:shd w:val="clear" w:color="auto" w:fill="FFFFFF"/>
        <w:spacing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D66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30. При неисполнении предписания субъектом контроля руководитель органа финансового контроля принимает решение о возбуждении дела об административном правонарушении в отношении субъекта контроля (его должностных лиц), связанных с нарушениями законодательства о контрактной системе в сфере закупок.</w:t>
      </w:r>
    </w:p>
    <w:p w:rsidR="00E97B29" w:rsidRPr="00DD66BE" w:rsidRDefault="00E97B29" w:rsidP="00D15961">
      <w:pPr>
        <w:shd w:val="clear" w:color="auto" w:fill="FFFFFF"/>
        <w:spacing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D66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31. При выявлении в результате проведения органом финансового контроля проверок факта совершения действия (бездействия), содержащего признаки состава преступления, орган финансового контроля обязан передать в правоохранительные </w:t>
      </w:r>
      <w:r w:rsidRPr="00DD66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органы информацию о таком факте и (или) документы, подтверждающие такой факт, в течение 2 рабочих дней </w:t>
      </w:r>
      <w:proofErr w:type="gramStart"/>
      <w:r w:rsidRPr="00DD66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даты выявления</w:t>
      </w:r>
      <w:proofErr w:type="gramEnd"/>
      <w:r w:rsidRPr="00DD66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такого факта.</w:t>
      </w:r>
    </w:p>
    <w:p w:rsidR="00E97B29" w:rsidRPr="00DD66BE" w:rsidRDefault="00E97B29" w:rsidP="00D15961">
      <w:pPr>
        <w:shd w:val="clear" w:color="auto" w:fill="FFFFFF"/>
        <w:spacing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D66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32. Должностное лицо (должностные лица) органа финансового контроля, уполномоченное (уполномоченные) на проведение проверки, несет ответственность за неисполнение и (или) ненадлежащее исполнение закона о контрактной системе и положений настоящего Порядка, предусмотренную законодательством Российской Федерации.</w:t>
      </w:r>
    </w:p>
    <w:p w:rsidR="00E97B29" w:rsidRPr="00DD66BE" w:rsidRDefault="00E97B29" w:rsidP="00D15961">
      <w:pPr>
        <w:shd w:val="clear" w:color="auto" w:fill="FFFFFF"/>
        <w:spacing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D66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33. Обжалование акта и (или) предписания органа финансового контроля может осуществляться в судебном порядке в течение срока в соответствии с законодательством Российской Федерации.</w:t>
      </w:r>
    </w:p>
    <w:p w:rsidR="00E97B29" w:rsidRPr="00DD66BE" w:rsidRDefault="00E97B29" w:rsidP="00D15961">
      <w:pPr>
        <w:shd w:val="clear" w:color="auto" w:fill="FFFFFF"/>
        <w:spacing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D66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34. Отмена предписания органа финансового контроля возможна на основании судебного решения в соответствии с законодательством Российской Федерации.</w:t>
      </w:r>
    </w:p>
    <w:p w:rsidR="00E97B29" w:rsidRPr="00DD66BE" w:rsidRDefault="00E97B29" w:rsidP="00D15961">
      <w:pPr>
        <w:shd w:val="clear" w:color="auto" w:fill="FFFFFF"/>
        <w:spacing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D66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35. Документы и (или) информация, предусмотренные настоящим Порядком и подлежащие размещению в единой информационной системе, размещаются в единой информационной системе, а также на официальном сайте органа финансового контроля в информационно-телекоммуникационной сети </w:t>
      </w:r>
      <w:r w:rsidR="008C1C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r w:rsidRPr="00DD66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Интернет</w:t>
      </w:r>
      <w:r w:rsidR="008C1C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  <w:r w:rsidRPr="00DD66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0261E9" w:rsidRDefault="002A1BC3" w:rsidP="00D1596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D5DFD" w:rsidRDefault="004D5DFD" w:rsidP="00D1596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D5DFD" w:rsidRDefault="004D5DFD" w:rsidP="00D1596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D5DFD" w:rsidRDefault="004D5DFD" w:rsidP="00D1596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D5DFD" w:rsidRDefault="004D5DFD" w:rsidP="00D1596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D5DFD" w:rsidRDefault="004D5DFD" w:rsidP="00D1596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D5DFD" w:rsidRDefault="004D5DFD" w:rsidP="00D1596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D5DFD" w:rsidRDefault="004D5DFD" w:rsidP="00D1596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D5DFD" w:rsidRDefault="004D5DFD" w:rsidP="00D1596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D5DFD" w:rsidRDefault="004D5DFD" w:rsidP="00D1596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D5DFD" w:rsidRDefault="004D5DFD" w:rsidP="00D1596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94AA6" w:rsidRDefault="00794AA6" w:rsidP="00D1596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D5DFD" w:rsidRDefault="004D5DFD" w:rsidP="00D1596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D5DFD" w:rsidRDefault="004D5DFD" w:rsidP="00D1596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D5DFD" w:rsidRDefault="004D5DFD" w:rsidP="00D1596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D5DFD" w:rsidRDefault="004D5DFD" w:rsidP="00D1596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D5DFD" w:rsidRDefault="004D5DFD" w:rsidP="00D1596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E15D8" w:rsidRDefault="00EE15D8" w:rsidP="00EE15D8">
      <w:pPr>
        <w:pStyle w:val="ConsPlusNormal"/>
        <w:ind w:firstLine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4D5DFD" w:rsidRPr="009A2D55" w:rsidRDefault="00EE15D8" w:rsidP="00EE15D8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 xml:space="preserve">                                                                                                 </w:t>
      </w:r>
      <w:r w:rsidR="004D5DFD" w:rsidRPr="009A2D55">
        <w:rPr>
          <w:rFonts w:ascii="Times New Roman" w:hAnsi="Times New Roman" w:cs="Times New Roman"/>
          <w:sz w:val="24"/>
          <w:szCs w:val="24"/>
        </w:rPr>
        <w:t>Приложение</w:t>
      </w:r>
    </w:p>
    <w:p w:rsidR="004D5DFD" w:rsidRPr="002C7668" w:rsidRDefault="004D5DFD" w:rsidP="004D5DFD">
      <w:pPr>
        <w:pStyle w:val="ConsPlusNormal"/>
        <w:ind w:left="5103"/>
        <w:rPr>
          <w:rFonts w:ascii="Times New Roman" w:hAnsi="Times New Roman" w:cs="Times New Roman"/>
        </w:rPr>
      </w:pPr>
      <w:r w:rsidRPr="002C7668">
        <w:rPr>
          <w:rFonts w:ascii="Times New Roman" w:hAnsi="Times New Roman" w:cs="Times New Roman"/>
        </w:rPr>
        <w:t>к Порядку осуществления контроля</w:t>
      </w:r>
    </w:p>
    <w:p w:rsidR="004D5DFD" w:rsidRPr="002C7668" w:rsidRDefault="004D5DFD" w:rsidP="004D5DFD">
      <w:pPr>
        <w:pStyle w:val="ConsPlusNormal"/>
        <w:ind w:left="5103"/>
        <w:rPr>
          <w:rFonts w:ascii="Times New Roman" w:hAnsi="Times New Roman" w:cs="Times New Roman"/>
        </w:rPr>
      </w:pPr>
      <w:r w:rsidRPr="002C7668">
        <w:rPr>
          <w:rFonts w:ascii="Times New Roman" w:hAnsi="Times New Roman" w:cs="Times New Roman"/>
        </w:rPr>
        <w:t>за соблюдением Федерального закона</w:t>
      </w:r>
    </w:p>
    <w:p w:rsidR="004D5DFD" w:rsidRPr="002C7668" w:rsidRDefault="004D5DFD" w:rsidP="004D5DFD">
      <w:pPr>
        <w:pStyle w:val="ConsPlusNormal"/>
        <w:ind w:left="510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13</w:t>
      </w:r>
      <w:r w:rsidRPr="002C766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марта 2018</w:t>
      </w:r>
      <w:r w:rsidRPr="002C7668">
        <w:rPr>
          <w:rFonts w:ascii="Times New Roman" w:hAnsi="Times New Roman" w:cs="Times New Roman"/>
        </w:rPr>
        <w:t xml:space="preserve"> года № 44-ФЗ</w:t>
      </w:r>
    </w:p>
    <w:p w:rsidR="004D5DFD" w:rsidRPr="002C7668" w:rsidRDefault="004D5DFD" w:rsidP="004D5DFD">
      <w:pPr>
        <w:pStyle w:val="ConsPlusNormal"/>
        <w:ind w:left="510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</w:t>
      </w:r>
      <w:r w:rsidRPr="002C7668">
        <w:rPr>
          <w:rFonts w:ascii="Times New Roman" w:hAnsi="Times New Roman" w:cs="Times New Roman"/>
        </w:rPr>
        <w:t>О контрактной системе в сфере закупок</w:t>
      </w:r>
    </w:p>
    <w:p w:rsidR="004D5DFD" w:rsidRPr="002C7668" w:rsidRDefault="004D5DFD" w:rsidP="004D5DFD">
      <w:pPr>
        <w:pStyle w:val="ConsPlusNormal"/>
        <w:ind w:left="5103"/>
        <w:rPr>
          <w:rFonts w:ascii="Times New Roman" w:hAnsi="Times New Roman" w:cs="Times New Roman"/>
        </w:rPr>
      </w:pPr>
      <w:r w:rsidRPr="002C7668">
        <w:rPr>
          <w:rFonts w:ascii="Times New Roman" w:hAnsi="Times New Roman" w:cs="Times New Roman"/>
        </w:rPr>
        <w:t>товаров, работ, услуг для обеспечения</w:t>
      </w:r>
    </w:p>
    <w:p w:rsidR="004D5DFD" w:rsidRPr="002C7668" w:rsidRDefault="004D5DFD" w:rsidP="004D5DFD">
      <w:pPr>
        <w:pStyle w:val="ConsPlusNormal"/>
        <w:ind w:left="5823" w:firstLine="0"/>
        <w:rPr>
          <w:rFonts w:ascii="Times New Roman" w:hAnsi="Times New Roman" w:cs="Times New Roman"/>
        </w:rPr>
      </w:pPr>
      <w:r w:rsidRPr="002C7668">
        <w:rPr>
          <w:rFonts w:ascii="Times New Roman" w:hAnsi="Times New Roman" w:cs="Times New Roman"/>
        </w:rPr>
        <w:t>государственных и муниципальных нужд</w:t>
      </w:r>
      <w:r>
        <w:rPr>
          <w:rFonts w:ascii="Times New Roman" w:hAnsi="Times New Roman" w:cs="Times New Roman"/>
        </w:rPr>
        <w:t>»</w:t>
      </w:r>
      <w:r w:rsidRPr="002C7668">
        <w:rPr>
          <w:rFonts w:ascii="Times New Roman" w:hAnsi="Times New Roman" w:cs="Times New Roman"/>
        </w:rPr>
        <w:t xml:space="preserve"> органом внутреннего муниципального финансового контроля</w:t>
      </w:r>
    </w:p>
    <w:p w:rsidR="004D5DFD" w:rsidRPr="008412B7" w:rsidRDefault="004D5DFD" w:rsidP="004D5DF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3" w:name="P268"/>
      <w:bookmarkEnd w:id="3"/>
    </w:p>
    <w:p w:rsidR="004D5DFD" w:rsidRDefault="004D5DFD" w:rsidP="004D5DF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АДМИНИСТРАЦИЯ МУНИЦИПАЛЬНОГО ОБРАЗОВАНИЯ</w:t>
      </w:r>
    </w:p>
    <w:p w:rsidR="004D5DFD" w:rsidRPr="008412B7" w:rsidRDefault="004D5DFD" w:rsidP="004D5DF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СЕЛЬСКОГО ПОСЕЛЕНИЯ «</w:t>
      </w:r>
      <w:r w:rsidR="00CB63B1">
        <w:rPr>
          <w:rFonts w:ascii="Times New Roman" w:hAnsi="Times New Roman" w:cs="Times New Roman"/>
          <w:sz w:val="24"/>
          <w:szCs w:val="24"/>
        </w:rPr>
        <w:t>ХОШУН-УЗУРСКОЕ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4D5DFD" w:rsidRPr="008412B7" w:rsidRDefault="004D5DFD" w:rsidP="004D5DF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4D5DFD" w:rsidRPr="008412B7" w:rsidRDefault="004D5DFD" w:rsidP="004D5DF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8412B7">
        <w:rPr>
          <w:rFonts w:ascii="Times New Roman" w:hAnsi="Times New Roman" w:cs="Times New Roman"/>
          <w:sz w:val="24"/>
          <w:szCs w:val="24"/>
        </w:rPr>
        <w:t xml:space="preserve">ПРЕДПИСАНИЕ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8412B7">
        <w:rPr>
          <w:rFonts w:ascii="Times New Roman" w:hAnsi="Times New Roman" w:cs="Times New Roman"/>
          <w:sz w:val="24"/>
          <w:szCs w:val="24"/>
        </w:rPr>
        <w:t xml:space="preserve"> ______</w:t>
      </w:r>
    </w:p>
    <w:p w:rsidR="004D5DFD" w:rsidRPr="008412B7" w:rsidRDefault="004D5DFD" w:rsidP="004D5DF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4D5DFD" w:rsidRDefault="004D5DFD" w:rsidP="004D5DFD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8412B7">
        <w:rPr>
          <w:rFonts w:ascii="Times New Roman" w:hAnsi="Times New Roman" w:cs="Times New Roman"/>
          <w:sz w:val="24"/>
          <w:szCs w:val="24"/>
        </w:rPr>
        <w:t xml:space="preserve">"___" ____________ 20___ г.                                        </w:t>
      </w:r>
      <w:r w:rsidR="00794AA6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Pr="008412B7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EE15D8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794AA6">
        <w:rPr>
          <w:rFonts w:ascii="Times New Roman" w:hAnsi="Times New Roman" w:cs="Times New Roman"/>
          <w:sz w:val="24"/>
          <w:szCs w:val="24"/>
        </w:rPr>
        <w:t>у</w:t>
      </w:r>
      <w:proofErr w:type="gramStart"/>
      <w:r w:rsidR="00794AA6">
        <w:rPr>
          <w:rFonts w:ascii="Times New Roman" w:hAnsi="Times New Roman" w:cs="Times New Roman"/>
          <w:sz w:val="24"/>
          <w:szCs w:val="24"/>
        </w:rPr>
        <w:t>.Х</w:t>
      </w:r>
      <w:proofErr w:type="gramEnd"/>
      <w:r w:rsidR="00794AA6">
        <w:rPr>
          <w:rFonts w:ascii="Times New Roman" w:hAnsi="Times New Roman" w:cs="Times New Roman"/>
          <w:sz w:val="24"/>
          <w:szCs w:val="24"/>
        </w:rPr>
        <w:t>ошун-Узур</w:t>
      </w:r>
      <w:proofErr w:type="spellEnd"/>
      <w:r w:rsidRPr="008412B7">
        <w:rPr>
          <w:rFonts w:ascii="Times New Roman" w:hAnsi="Times New Roman" w:cs="Times New Roman"/>
          <w:sz w:val="18"/>
          <w:szCs w:val="18"/>
        </w:rPr>
        <w:t xml:space="preserve">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      </w:t>
      </w:r>
    </w:p>
    <w:p w:rsidR="004D5DFD" w:rsidRPr="008412B7" w:rsidRDefault="004D5DFD" w:rsidP="004D5DFD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</w:t>
      </w:r>
      <w:r w:rsidRPr="008412B7">
        <w:rPr>
          <w:rFonts w:ascii="Times New Roman" w:hAnsi="Times New Roman" w:cs="Times New Roman"/>
          <w:sz w:val="18"/>
          <w:szCs w:val="18"/>
        </w:rPr>
        <w:t>(дата)</w:t>
      </w:r>
    </w:p>
    <w:p w:rsidR="004D5DFD" w:rsidRPr="008412B7" w:rsidRDefault="004D5DFD" w:rsidP="004D5DF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D5DFD" w:rsidRPr="008412B7" w:rsidRDefault="004D5DFD" w:rsidP="004D5DF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412B7">
        <w:rPr>
          <w:rFonts w:ascii="Times New Roman" w:hAnsi="Times New Roman" w:cs="Times New Roman"/>
          <w:sz w:val="24"/>
          <w:szCs w:val="24"/>
        </w:rPr>
        <w:t xml:space="preserve">    Мною, _____________________________________________________________________</w:t>
      </w:r>
    </w:p>
    <w:p w:rsidR="004D5DFD" w:rsidRPr="008412B7" w:rsidRDefault="004D5DFD" w:rsidP="004D5DF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412B7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4D5DFD" w:rsidRPr="008412B7" w:rsidRDefault="004D5DFD" w:rsidP="004D5DFD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8412B7">
        <w:rPr>
          <w:rFonts w:ascii="Times New Roman" w:hAnsi="Times New Roman" w:cs="Times New Roman"/>
          <w:sz w:val="18"/>
          <w:szCs w:val="18"/>
        </w:rPr>
        <w:t xml:space="preserve"> (должность, Ф.И.О. лица, составившего предписание)</w:t>
      </w:r>
    </w:p>
    <w:p w:rsidR="004D5DFD" w:rsidRPr="008412B7" w:rsidRDefault="004D5DFD" w:rsidP="004D5DF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412B7">
        <w:rPr>
          <w:rFonts w:ascii="Times New Roman" w:hAnsi="Times New Roman" w:cs="Times New Roman"/>
          <w:sz w:val="24"/>
          <w:szCs w:val="24"/>
        </w:rPr>
        <w:t xml:space="preserve">по  итогам  осуществления  проверки  соблюдения  Федерального  </w:t>
      </w:r>
      <w:hyperlink r:id="rId19" w:history="1">
        <w:r w:rsidRPr="008412B7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8412B7">
        <w:rPr>
          <w:rFonts w:ascii="Times New Roman" w:hAnsi="Times New Roman" w:cs="Times New Roman"/>
          <w:sz w:val="24"/>
          <w:szCs w:val="24"/>
        </w:rPr>
        <w:t xml:space="preserve"> от 05 апреля  2013  года  </w:t>
      </w:r>
      <w:r>
        <w:rPr>
          <w:rFonts w:ascii="Times New Roman" w:hAnsi="Times New Roman" w:cs="Times New Roman"/>
          <w:sz w:val="24"/>
          <w:szCs w:val="24"/>
        </w:rPr>
        <w:t>№ 44-ФЗ «</w:t>
      </w:r>
      <w:r w:rsidRPr="008412B7">
        <w:rPr>
          <w:rFonts w:ascii="Times New Roman" w:hAnsi="Times New Roman" w:cs="Times New Roman"/>
          <w:sz w:val="24"/>
          <w:szCs w:val="24"/>
        </w:rPr>
        <w:t>О контрактной системе в сфере закупок товаров, работ,  услуг  для  обеспечения  государственных  и  муниципальных  нужд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8412B7">
        <w:rPr>
          <w:rFonts w:ascii="Times New Roman" w:hAnsi="Times New Roman" w:cs="Times New Roman"/>
          <w:sz w:val="24"/>
          <w:szCs w:val="24"/>
        </w:rPr>
        <w:t xml:space="preserve"> в отношении _____________________________________________________________________________</w:t>
      </w:r>
    </w:p>
    <w:p w:rsidR="004D5DFD" w:rsidRPr="008412B7" w:rsidRDefault="004D5DFD" w:rsidP="004D5DFD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8412B7">
        <w:rPr>
          <w:rFonts w:ascii="Times New Roman" w:hAnsi="Times New Roman" w:cs="Times New Roman"/>
          <w:sz w:val="18"/>
          <w:szCs w:val="18"/>
        </w:rPr>
        <w:t>(наименование организации)</w:t>
      </w:r>
    </w:p>
    <w:p w:rsidR="004D5DFD" w:rsidRPr="008412B7" w:rsidRDefault="004D5DFD" w:rsidP="004D5DF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412B7">
        <w:rPr>
          <w:rFonts w:ascii="Times New Roman" w:hAnsi="Times New Roman" w:cs="Times New Roman"/>
          <w:sz w:val="24"/>
          <w:szCs w:val="24"/>
        </w:rPr>
        <w:t xml:space="preserve">за период ________________________________ </w:t>
      </w:r>
      <w:proofErr w:type="gramStart"/>
      <w:r w:rsidRPr="008412B7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8412B7">
        <w:rPr>
          <w:rFonts w:ascii="Times New Roman" w:hAnsi="Times New Roman" w:cs="Times New Roman"/>
          <w:sz w:val="24"/>
          <w:szCs w:val="24"/>
        </w:rPr>
        <w:t xml:space="preserve"> _________________________________,</w:t>
      </w:r>
    </w:p>
    <w:p w:rsidR="004D5DFD" w:rsidRPr="008412B7" w:rsidRDefault="004D5DFD" w:rsidP="004D5DFD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8412B7">
        <w:rPr>
          <w:rFonts w:ascii="Times New Roman" w:hAnsi="Times New Roman" w:cs="Times New Roman"/>
          <w:sz w:val="18"/>
          <w:szCs w:val="18"/>
        </w:rPr>
        <w:t xml:space="preserve">                                       (начало периода проверки)                                                (окончание периода проверки)</w:t>
      </w:r>
    </w:p>
    <w:p w:rsidR="004D5DFD" w:rsidRPr="008412B7" w:rsidRDefault="004D5DFD" w:rsidP="004D5DF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Pr="008412B7">
        <w:rPr>
          <w:rFonts w:ascii="Times New Roman" w:hAnsi="Times New Roman" w:cs="Times New Roman"/>
          <w:sz w:val="24"/>
          <w:szCs w:val="24"/>
        </w:rPr>
        <w:t>ктом</w:t>
      </w:r>
      <w:r>
        <w:rPr>
          <w:rFonts w:ascii="Times New Roman" w:hAnsi="Times New Roman" w:cs="Times New Roman"/>
          <w:sz w:val="24"/>
          <w:szCs w:val="24"/>
        </w:rPr>
        <w:t xml:space="preserve"> (заключением)</w:t>
      </w:r>
      <w:r w:rsidRPr="008412B7">
        <w:rPr>
          <w:rFonts w:ascii="Times New Roman" w:hAnsi="Times New Roman" w:cs="Times New Roman"/>
          <w:sz w:val="24"/>
          <w:szCs w:val="24"/>
        </w:rPr>
        <w:t xml:space="preserve"> от _______________________ 20___ года установлены следующие нарушения законодательства   Российской  Федерации  о  контрактной  системе  в  сфере закупок:</w:t>
      </w:r>
    </w:p>
    <w:p w:rsidR="004D5DFD" w:rsidRPr="008412B7" w:rsidRDefault="004D5DFD" w:rsidP="004D5DF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412B7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_____________________________________________________________________________;</w:t>
      </w:r>
    </w:p>
    <w:p w:rsidR="004D5DFD" w:rsidRPr="008412B7" w:rsidRDefault="004D5DFD" w:rsidP="004D5DF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412B7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_____________________________________________________________________________;</w:t>
      </w:r>
    </w:p>
    <w:p w:rsidR="004D5DFD" w:rsidRPr="008412B7" w:rsidRDefault="004D5DFD" w:rsidP="004D5DF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412B7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_____________________________________________________________________________.</w:t>
      </w:r>
    </w:p>
    <w:p w:rsidR="004D5DFD" w:rsidRPr="008412B7" w:rsidRDefault="004D5DFD" w:rsidP="004D5DFD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8412B7">
        <w:rPr>
          <w:rFonts w:ascii="Times New Roman" w:hAnsi="Times New Roman" w:cs="Times New Roman"/>
          <w:sz w:val="18"/>
          <w:szCs w:val="18"/>
        </w:rPr>
        <w:t>(виды нарушений законодательства)</w:t>
      </w:r>
    </w:p>
    <w:p w:rsidR="004D5DFD" w:rsidRPr="008412B7" w:rsidRDefault="004D5DFD" w:rsidP="004D5DFD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основании Порядка осуществления </w:t>
      </w:r>
      <w:proofErr w:type="gramStart"/>
      <w:r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412B7">
        <w:rPr>
          <w:rFonts w:ascii="Times New Roman" w:hAnsi="Times New Roman" w:cs="Times New Roman"/>
          <w:sz w:val="24"/>
          <w:szCs w:val="24"/>
        </w:rPr>
        <w:t xml:space="preserve">соблюдением Федерального </w:t>
      </w:r>
      <w:hyperlink r:id="rId20" w:history="1">
        <w:r w:rsidRPr="008412B7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8412B7">
        <w:rPr>
          <w:rFonts w:ascii="Times New Roman" w:hAnsi="Times New Roman" w:cs="Times New Roman"/>
          <w:sz w:val="24"/>
          <w:szCs w:val="24"/>
        </w:rPr>
        <w:t xml:space="preserve"> от 05 апреля 2013 года </w:t>
      </w:r>
      <w:r>
        <w:rPr>
          <w:rFonts w:ascii="Times New Roman" w:hAnsi="Times New Roman" w:cs="Times New Roman"/>
          <w:sz w:val="24"/>
          <w:szCs w:val="24"/>
        </w:rPr>
        <w:t>№ 44-ФЗ «</w:t>
      </w:r>
      <w:r w:rsidRPr="008412B7">
        <w:rPr>
          <w:rFonts w:ascii="Times New Roman" w:hAnsi="Times New Roman" w:cs="Times New Roman"/>
          <w:sz w:val="24"/>
          <w:szCs w:val="24"/>
        </w:rPr>
        <w:t xml:space="preserve">О контрактной системе в </w:t>
      </w:r>
      <w:r>
        <w:rPr>
          <w:rFonts w:ascii="Times New Roman" w:hAnsi="Times New Roman" w:cs="Times New Roman"/>
          <w:sz w:val="24"/>
          <w:szCs w:val="24"/>
        </w:rPr>
        <w:t xml:space="preserve">сфере закупок товаров, работ, услуг  для </w:t>
      </w:r>
      <w:r w:rsidRPr="008412B7">
        <w:rPr>
          <w:rFonts w:ascii="Times New Roman" w:hAnsi="Times New Roman" w:cs="Times New Roman"/>
          <w:sz w:val="24"/>
          <w:szCs w:val="24"/>
        </w:rPr>
        <w:t>обеспечения государственных и муниципаль</w:t>
      </w:r>
      <w:r>
        <w:rPr>
          <w:rFonts w:ascii="Times New Roman" w:hAnsi="Times New Roman" w:cs="Times New Roman"/>
          <w:sz w:val="24"/>
          <w:szCs w:val="24"/>
        </w:rPr>
        <w:t xml:space="preserve">ных нужд» органом </w:t>
      </w:r>
      <w:r w:rsidRPr="008412B7">
        <w:rPr>
          <w:rFonts w:ascii="Times New Roman" w:hAnsi="Times New Roman" w:cs="Times New Roman"/>
          <w:sz w:val="24"/>
          <w:szCs w:val="24"/>
        </w:rPr>
        <w:t>внутреннего муниципального</w:t>
      </w:r>
      <w:r>
        <w:rPr>
          <w:rFonts w:ascii="Times New Roman" w:hAnsi="Times New Roman" w:cs="Times New Roman"/>
          <w:sz w:val="24"/>
          <w:szCs w:val="24"/>
        </w:rPr>
        <w:t xml:space="preserve"> финансового </w:t>
      </w:r>
      <w:r w:rsidRPr="008412B7">
        <w:rPr>
          <w:rFonts w:ascii="Times New Roman" w:hAnsi="Times New Roman" w:cs="Times New Roman"/>
          <w:sz w:val="24"/>
          <w:szCs w:val="24"/>
        </w:rPr>
        <w:t>контроля, у</w:t>
      </w:r>
      <w:r>
        <w:rPr>
          <w:rFonts w:ascii="Times New Roman" w:hAnsi="Times New Roman" w:cs="Times New Roman"/>
          <w:sz w:val="24"/>
          <w:szCs w:val="24"/>
        </w:rPr>
        <w:t xml:space="preserve">твержденного постановлением </w:t>
      </w:r>
      <w:r w:rsidRPr="008412B7">
        <w:rPr>
          <w:rFonts w:ascii="Times New Roman" w:hAnsi="Times New Roman" w:cs="Times New Roman"/>
          <w:sz w:val="24"/>
          <w:szCs w:val="24"/>
        </w:rPr>
        <w:t xml:space="preserve">Администрации муниципального образования </w:t>
      </w:r>
      <w:r>
        <w:rPr>
          <w:rFonts w:ascii="Times New Roman" w:hAnsi="Times New Roman" w:cs="Times New Roman"/>
          <w:sz w:val="24"/>
          <w:szCs w:val="24"/>
        </w:rPr>
        <w:t>сельского поселения «</w:t>
      </w:r>
      <w:r w:rsidR="00CB63B1">
        <w:rPr>
          <w:rFonts w:ascii="Times New Roman" w:hAnsi="Times New Roman" w:cs="Times New Roman"/>
          <w:sz w:val="24"/>
          <w:szCs w:val="24"/>
        </w:rPr>
        <w:t>Хошун-Узурское</w:t>
      </w:r>
      <w:r>
        <w:rPr>
          <w:rFonts w:ascii="Times New Roman" w:hAnsi="Times New Roman" w:cs="Times New Roman"/>
          <w:sz w:val="24"/>
          <w:szCs w:val="24"/>
        </w:rPr>
        <w:t>» от __ _______ 20___</w:t>
      </w:r>
      <w:r w:rsidRPr="008412B7">
        <w:rPr>
          <w:rFonts w:ascii="Times New Roman" w:hAnsi="Times New Roman" w:cs="Times New Roman"/>
          <w:sz w:val="24"/>
          <w:szCs w:val="24"/>
        </w:rPr>
        <w:t xml:space="preserve"> года № _____, предписываю:</w:t>
      </w:r>
    </w:p>
    <w:p w:rsidR="004D5DFD" w:rsidRPr="008412B7" w:rsidRDefault="004D5DFD" w:rsidP="004D5DFD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412B7">
        <w:rPr>
          <w:rFonts w:ascii="Times New Roman" w:hAnsi="Times New Roman" w:cs="Times New Roman"/>
          <w:sz w:val="24"/>
          <w:szCs w:val="24"/>
        </w:rPr>
        <w:t>1. Устранить нарушения___________________________________________________  _____________________________________________________________________________</w:t>
      </w:r>
    </w:p>
    <w:p w:rsidR="004D5DFD" w:rsidRPr="008412B7" w:rsidRDefault="004D5DFD" w:rsidP="004D5DF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412B7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_____________________________________________________________________________.</w:t>
      </w:r>
    </w:p>
    <w:p w:rsidR="004D5DFD" w:rsidRPr="008412B7" w:rsidRDefault="004D5DFD" w:rsidP="004D5DFD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8412B7">
        <w:rPr>
          <w:rFonts w:ascii="Times New Roman" w:hAnsi="Times New Roman" w:cs="Times New Roman"/>
          <w:sz w:val="18"/>
          <w:szCs w:val="18"/>
        </w:rPr>
        <w:t>(указываются конкретные действия, направленные на устранение нарушений и срок их исполнения)</w:t>
      </w:r>
    </w:p>
    <w:p w:rsidR="004D5DFD" w:rsidRPr="008412B7" w:rsidRDefault="004D5DFD" w:rsidP="004D5DFD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Документы, подтверждающие выполнение</w:t>
      </w:r>
      <w:r w:rsidRPr="008412B7">
        <w:rPr>
          <w:rFonts w:ascii="Times New Roman" w:hAnsi="Times New Roman" w:cs="Times New Roman"/>
          <w:sz w:val="24"/>
          <w:szCs w:val="24"/>
        </w:rPr>
        <w:t xml:space="preserve"> настоящего  предписания, представить  в  Администраци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8412B7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</w:t>
      </w:r>
      <w:proofErr w:type="spellStart"/>
      <w:r w:rsidR="00794AA6">
        <w:rPr>
          <w:rFonts w:ascii="Times New Roman" w:hAnsi="Times New Roman" w:cs="Times New Roman"/>
          <w:sz w:val="24"/>
          <w:szCs w:val="24"/>
        </w:rPr>
        <w:t>у</w:t>
      </w:r>
      <w:proofErr w:type="gramStart"/>
      <w:r w:rsidR="00794AA6">
        <w:rPr>
          <w:rFonts w:ascii="Times New Roman" w:hAnsi="Times New Roman" w:cs="Times New Roman"/>
          <w:sz w:val="24"/>
          <w:szCs w:val="24"/>
        </w:rPr>
        <w:t>.Х</w:t>
      </w:r>
      <w:proofErr w:type="gramEnd"/>
      <w:r w:rsidR="00794AA6">
        <w:rPr>
          <w:rFonts w:ascii="Times New Roman" w:hAnsi="Times New Roman" w:cs="Times New Roman"/>
          <w:sz w:val="24"/>
          <w:szCs w:val="24"/>
        </w:rPr>
        <w:t>ошун-Узур</w:t>
      </w:r>
      <w:proofErr w:type="spellEnd"/>
      <w:r w:rsidRPr="008412B7">
        <w:rPr>
          <w:rFonts w:ascii="Times New Roman" w:hAnsi="Times New Roman" w:cs="Times New Roman"/>
          <w:sz w:val="24"/>
          <w:szCs w:val="24"/>
        </w:rPr>
        <w:t xml:space="preserve"> до ______________ 20___ года.</w:t>
      </w:r>
    </w:p>
    <w:p w:rsidR="004D5DFD" w:rsidRPr="008412B7" w:rsidRDefault="004D5DFD" w:rsidP="004D5DF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D5DFD" w:rsidRPr="008412B7" w:rsidRDefault="004D5DFD" w:rsidP="004D5DF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D5DFD" w:rsidRPr="008412B7" w:rsidRDefault="004D5DFD" w:rsidP="004D5DF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412B7">
        <w:rPr>
          <w:rFonts w:ascii="Times New Roman" w:hAnsi="Times New Roman" w:cs="Times New Roman"/>
          <w:sz w:val="24"/>
          <w:szCs w:val="24"/>
        </w:rPr>
        <w:t xml:space="preserve">Должностное лицо органа </w:t>
      </w:r>
    </w:p>
    <w:p w:rsidR="004D5DFD" w:rsidRPr="008412B7" w:rsidRDefault="004D5DFD" w:rsidP="004D5DF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412B7">
        <w:rPr>
          <w:rFonts w:ascii="Times New Roman" w:hAnsi="Times New Roman" w:cs="Times New Roman"/>
          <w:sz w:val="24"/>
          <w:szCs w:val="24"/>
        </w:rPr>
        <w:t>муниципального</w:t>
      </w:r>
    </w:p>
    <w:p w:rsidR="004D5DFD" w:rsidRPr="008412B7" w:rsidRDefault="004D5DFD" w:rsidP="004D5DF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финансового контроля        </w:t>
      </w:r>
      <w:r w:rsidRPr="008412B7">
        <w:rPr>
          <w:rFonts w:ascii="Times New Roman" w:hAnsi="Times New Roman" w:cs="Times New Roman"/>
          <w:sz w:val="24"/>
          <w:szCs w:val="24"/>
        </w:rPr>
        <w:t xml:space="preserve">        ____________             ________________________________</w:t>
      </w:r>
    </w:p>
    <w:p w:rsidR="004D5DFD" w:rsidRPr="00382E02" w:rsidRDefault="004D5DFD" w:rsidP="004D5DFD">
      <w:pPr>
        <w:pStyle w:val="3"/>
        <w:spacing w:before="0" w:after="0"/>
        <w:jc w:val="center"/>
        <w:rPr>
          <w:sz w:val="24"/>
          <w:szCs w:val="24"/>
        </w:rPr>
      </w:pPr>
    </w:p>
    <w:p w:rsidR="004D5DFD" w:rsidRPr="00DD66BE" w:rsidRDefault="004D5DFD" w:rsidP="004D5DFD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4D5DFD" w:rsidRPr="00DD66BE" w:rsidSect="0034058B">
      <w:footerReference w:type="default" r:id="rId2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1BC3" w:rsidRDefault="002A1BC3" w:rsidP="00097E46">
      <w:pPr>
        <w:spacing w:after="0" w:line="240" w:lineRule="auto"/>
      </w:pPr>
      <w:r>
        <w:separator/>
      </w:r>
    </w:p>
  </w:endnote>
  <w:endnote w:type="continuationSeparator" w:id="0">
    <w:p w:rsidR="002A1BC3" w:rsidRDefault="002A1BC3" w:rsidP="00097E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67706"/>
      <w:docPartObj>
        <w:docPartGallery w:val="Page Numbers (Bottom of Page)"/>
        <w:docPartUnique/>
      </w:docPartObj>
    </w:sdtPr>
    <w:sdtContent>
      <w:p w:rsidR="00097E46" w:rsidRDefault="0074431C">
        <w:pPr>
          <w:pStyle w:val="a7"/>
          <w:jc w:val="right"/>
        </w:pPr>
        <w:r w:rsidRPr="00097E46">
          <w:rPr>
            <w:rFonts w:ascii="Times New Roman" w:hAnsi="Times New Roman" w:cs="Times New Roman"/>
            <w:sz w:val="20"/>
          </w:rPr>
          <w:fldChar w:fldCharType="begin"/>
        </w:r>
        <w:r w:rsidR="00097E46" w:rsidRPr="00097E46">
          <w:rPr>
            <w:rFonts w:ascii="Times New Roman" w:hAnsi="Times New Roman" w:cs="Times New Roman"/>
            <w:sz w:val="20"/>
          </w:rPr>
          <w:instrText xml:space="preserve"> PAGE   \* MERGEFORMAT </w:instrText>
        </w:r>
        <w:r w:rsidRPr="00097E46">
          <w:rPr>
            <w:rFonts w:ascii="Times New Roman" w:hAnsi="Times New Roman" w:cs="Times New Roman"/>
            <w:sz w:val="20"/>
          </w:rPr>
          <w:fldChar w:fldCharType="separate"/>
        </w:r>
        <w:r w:rsidR="00150326">
          <w:rPr>
            <w:rFonts w:ascii="Times New Roman" w:hAnsi="Times New Roman" w:cs="Times New Roman"/>
            <w:noProof/>
            <w:sz w:val="20"/>
          </w:rPr>
          <w:t>1</w:t>
        </w:r>
        <w:r w:rsidRPr="00097E46">
          <w:rPr>
            <w:rFonts w:ascii="Times New Roman" w:hAnsi="Times New Roman" w:cs="Times New Roman"/>
            <w:sz w:val="20"/>
          </w:rPr>
          <w:fldChar w:fldCharType="end"/>
        </w:r>
      </w:p>
    </w:sdtContent>
  </w:sdt>
  <w:p w:rsidR="00097E46" w:rsidRDefault="00097E46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1BC3" w:rsidRDefault="002A1BC3" w:rsidP="00097E46">
      <w:pPr>
        <w:spacing w:after="0" w:line="240" w:lineRule="auto"/>
      </w:pPr>
      <w:r>
        <w:separator/>
      </w:r>
    </w:p>
  </w:footnote>
  <w:footnote w:type="continuationSeparator" w:id="0">
    <w:p w:rsidR="002A1BC3" w:rsidRDefault="002A1BC3" w:rsidP="00097E4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263B4"/>
    <w:rsid w:val="00097E46"/>
    <w:rsid w:val="00111FE2"/>
    <w:rsid w:val="00150326"/>
    <w:rsid w:val="0015634D"/>
    <w:rsid w:val="001E0A77"/>
    <w:rsid w:val="002A1BC3"/>
    <w:rsid w:val="002D3006"/>
    <w:rsid w:val="0034058B"/>
    <w:rsid w:val="004C070D"/>
    <w:rsid w:val="004D5DFD"/>
    <w:rsid w:val="004F1A78"/>
    <w:rsid w:val="00656E6D"/>
    <w:rsid w:val="006A2AF3"/>
    <w:rsid w:val="0074431C"/>
    <w:rsid w:val="00794AA6"/>
    <w:rsid w:val="008233DF"/>
    <w:rsid w:val="008C1C41"/>
    <w:rsid w:val="008E539C"/>
    <w:rsid w:val="00962099"/>
    <w:rsid w:val="00A27196"/>
    <w:rsid w:val="00AE4FEA"/>
    <w:rsid w:val="00B263B4"/>
    <w:rsid w:val="00C61443"/>
    <w:rsid w:val="00C61AE3"/>
    <w:rsid w:val="00CB63B1"/>
    <w:rsid w:val="00D15961"/>
    <w:rsid w:val="00DD66BE"/>
    <w:rsid w:val="00E4429D"/>
    <w:rsid w:val="00E97B29"/>
    <w:rsid w:val="00EE15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058B"/>
  </w:style>
  <w:style w:type="paragraph" w:styleId="3">
    <w:name w:val="heading 3"/>
    <w:basedOn w:val="a"/>
    <w:next w:val="a"/>
    <w:link w:val="30"/>
    <w:semiHidden/>
    <w:unhideWhenUsed/>
    <w:qFormat/>
    <w:rsid w:val="004D5DFD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DD66B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DD66B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No Spacing"/>
    <w:aliases w:val="письмо"/>
    <w:link w:val="a4"/>
    <w:uiPriority w:val="1"/>
    <w:qFormat/>
    <w:rsid w:val="00DD66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aliases w:val="письмо Знак"/>
    <w:link w:val="a3"/>
    <w:uiPriority w:val="1"/>
    <w:locked/>
    <w:rsid w:val="00DD66B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DD66BE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097E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097E46"/>
  </w:style>
  <w:style w:type="paragraph" w:styleId="a7">
    <w:name w:val="footer"/>
    <w:basedOn w:val="a"/>
    <w:link w:val="a8"/>
    <w:uiPriority w:val="99"/>
    <w:unhideWhenUsed/>
    <w:rsid w:val="00097E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97E46"/>
  </w:style>
  <w:style w:type="character" w:customStyle="1" w:styleId="30">
    <w:name w:val="Заголовок 3 Знак"/>
    <w:basedOn w:val="a0"/>
    <w:link w:val="3"/>
    <w:semiHidden/>
    <w:rsid w:val="004D5DFD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ConsPlusNonformat">
    <w:name w:val="ConsPlusNonformat"/>
    <w:rsid w:val="004D5DF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56E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56E6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75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293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338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andia.ru/text/category/zakoni_v_rossii/" TargetMode="External"/><Relationship Id="rId13" Type="http://schemas.openxmlformats.org/officeDocument/2006/relationships/hyperlink" Target="http://pandia.ru/text/category/15_yanvarya/" TargetMode="External"/><Relationship Id="rId18" Type="http://schemas.openxmlformats.org/officeDocument/2006/relationships/hyperlink" Target="http://pandia.ru/text/category/pravoohranitelmznie_organi/" TargetMode="External"/><Relationship Id="rId3" Type="http://schemas.openxmlformats.org/officeDocument/2006/relationships/webSettings" Target="webSettings.xml"/><Relationship Id="rId21" Type="http://schemas.openxmlformats.org/officeDocument/2006/relationships/footer" Target="footer1.xml"/><Relationship Id="rId7" Type="http://schemas.openxmlformats.org/officeDocument/2006/relationships/hyperlink" Target="consultantplus://offline/ref=B6DA9E1CCD6001D3B0BFC89D97AD07BF048B61996FCD04E6A619B46B2320yAD" TargetMode="External"/><Relationship Id="rId12" Type="http://schemas.openxmlformats.org/officeDocument/2006/relationships/hyperlink" Target="http://pandia.ru/text/category/vipolnenie_rabot/" TargetMode="External"/><Relationship Id="rId17" Type="http://schemas.openxmlformats.org/officeDocument/2006/relationships/hyperlink" Target="http://pandia.ru/text/category/administrativnie_pravonarusheniya/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pandia.ru/text/category/gosudarstvennij_zakaz/" TargetMode="External"/><Relationship Id="rId20" Type="http://schemas.openxmlformats.org/officeDocument/2006/relationships/hyperlink" Target="consultantplus://offline/ref=3EDB61D5A271B267671CB52DD74363E4733E04B0F194CF18FEB119518Ay0w5D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B6DA9E1CCD6001D3B0BFC89D97AD07BF048B61996FCD04E6A619B46B230A9249BD056FFC30BB9CCD2Cy1D" TargetMode="External"/><Relationship Id="rId11" Type="http://schemas.openxmlformats.org/officeDocument/2006/relationships/hyperlink" Target="http://pandia.ru/text/category/administrativnoe_pravo/" TargetMode="External"/><Relationship Id="rId5" Type="http://schemas.openxmlformats.org/officeDocument/2006/relationships/endnotes" Target="endnotes.xml"/><Relationship Id="rId15" Type="http://schemas.openxmlformats.org/officeDocument/2006/relationships/hyperlink" Target="http://pandia.ru/text/category/programmi_proverki__raznie_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pandia.ru/text/category/normi_prava/" TargetMode="External"/><Relationship Id="rId19" Type="http://schemas.openxmlformats.org/officeDocument/2006/relationships/hyperlink" Target="consultantplus://offline/ref=3EDB61D5A271B267671CB52DD74363E4733E04B0F194CF18FEB119518Ay0w5D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pandia.ru/text/category/pravovie_akti/" TargetMode="External"/><Relationship Id="rId14" Type="http://schemas.openxmlformats.org/officeDocument/2006/relationships/hyperlink" Target="http://pandia.ru/text/category/informatcionnie_seti/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8</Pages>
  <Words>3051</Words>
  <Characters>17396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20407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Office</cp:lastModifiedBy>
  <cp:revision>3</cp:revision>
  <cp:lastPrinted>2018-09-20T01:20:00Z</cp:lastPrinted>
  <dcterms:created xsi:type="dcterms:W3CDTF">2018-09-18T06:12:00Z</dcterms:created>
  <dcterms:modified xsi:type="dcterms:W3CDTF">2018-09-20T01:27:00Z</dcterms:modified>
</cp:coreProperties>
</file>